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2EA73" w14:textId="357F4901" w:rsidR="005D4BF6" w:rsidRDefault="00F730C1" w:rsidP="00974819">
      <w:pPr>
        <w:pStyle w:val="Heading1"/>
        <w:spacing w:before="0"/>
        <w:rPr>
          <w:color w:val="auto"/>
        </w:rPr>
      </w:pPr>
      <w:r>
        <w:rPr>
          <w:noProof/>
        </w:rPr>
        <w:drawing>
          <wp:anchor distT="0" distB="0" distL="114300" distR="114300" simplePos="0" relativeHeight="251658240" behindDoc="1" locked="0" layoutInCell="1" allowOverlap="1" wp14:anchorId="71403B64" wp14:editId="072A9BCE">
            <wp:simplePos x="0" y="0"/>
            <wp:positionH relativeFrom="margin">
              <wp:align>right</wp:align>
            </wp:positionH>
            <wp:positionV relativeFrom="margin">
              <wp:align>top</wp:align>
            </wp:positionV>
            <wp:extent cx="1080000" cy="1141852"/>
            <wp:effectExtent l="0" t="0" r="0" b="127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rm-logo-full-colour-rgb.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80000" cy="1141852"/>
                    </a:xfrm>
                    <a:prstGeom prst="rect">
                      <a:avLst/>
                    </a:prstGeom>
                  </pic:spPr>
                </pic:pic>
              </a:graphicData>
            </a:graphic>
            <wp14:sizeRelH relativeFrom="page">
              <wp14:pctWidth>0</wp14:pctWidth>
            </wp14:sizeRelH>
            <wp14:sizeRelV relativeFrom="page">
              <wp14:pctHeight>0</wp14:pctHeight>
            </wp14:sizeRelV>
          </wp:anchor>
        </w:drawing>
      </w:r>
      <w:r w:rsidR="00177332" w:rsidRPr="00177332">
        <w:rPr>
          <w:noProof/>
        </w:rPr>
        <w:t xml:space="preserve">Three-level meta-analysis models in R: </w:t>
      </w:r>
      <w:r w:rsidR="00177332">
        <w:rPr>
          <w:noProof/>
        </w:rPr>
        <w:br/>
      </w:r>
      <w:r w:rsidR="00177332" w:rsidRPr="00177332">
        <w:rPr>
          <w:noProof/>
        </w:rPr>
        <w:t>An Introduction</w:t>
      </w:r>
    </w:p>
    <w:p w14:paraId="0DAF6F8F" w14:textId="7AF19278" w:rsidR="00F730C1" w:rsidRDefault="00A9495A" w:rsidP="00F730C1">
      <w:pPr>
        <w:pStyle w:val="Heading2"/>
      </w:pPr>
      <w:r>
        <w:t>T</w:t>
      </w:r>
      <w:r w:rsidR="005D4BF6">
        <w:t>ranscript</w:t>
      </w:r>
    </w:p>
    <w:p w14:paraId="72A6CDFD" w14:textId="0C302D80" w:rsidR="00177332" w:rsidRDefault="00177332" w:rsidP="00177332">
      <w:pPr>
        <w:rPr>
          <w:rStyle w:val="Hyperlink"/>
          <w:sz w:val="20"/>
          <w:szCs w:val="20"/>
        </w:rPr>
      </w:pPr>
      <w:r w:rsidRPr="00177332">
        <w:rPr>
          <w:sz w:val="20"/>
          <w:szCs w:val="20"/>
        </w:rPr>
        <w:t xml:space="preserve">Full resource and video: </w:t>
      </w:r>
      <w:hyperlink r:id="rId8" w:history="1">
        <w:r w:rsidRPr="00177332">
          <w:rPr>
            <w:rStyle w:val="Hyperlink"/>
            <w:sz w:val="20"/>
            <w:szCs w:val="20"/>
          </w:rPr>
          <w:t>https://www.ncrm.ac.uk/resources/online/all/?id=20833</w:t>
        </w:r>
      </w:hyperlink>
    </w:p>
    <w:p w14:paraId="2F4E4637" w14:textId="3AA61B5B" w:rsidR="00177332" w:rsidRDefault="00177332" w:rsidP="00177332">
      <w:pPr>
        <w:rPr>
          <w:rStyle w:val="Hyperlink"/>
          <w:sz w:val="20"/>
          <w:szCs w:val="20"/>
        </w:rPr>
      </w:pPr>
    </w:p>
    <w:p w14:paraId="11744B74" w14:textId="77777777" w:rsidR="00177332" w:rsidRDefault="00177332" w:rsidP="00177332">
      <w:pPr>
        <w:rPr>
          <w:rStyle w:val="Hyperlink"/>
          <w:sz w:val="20"/>
          <w:szCs w:val="20"/>
        </w:rPr>
      </w:pPr>
    </w:p>
    <w:p w14:paraId="431211F2" w14:textId="121E977C" w:rsidR="00177332" w:rsidRPr="00177332" w:rsidRDefault="00177332" w:rsidP="00177332">
      <w:pPr>
        <w:ind w:left="2410" w:right="141" w:hanging="2410"/>
        <w:jc w:val="both"/>
        <w:rPr>
          <w:rFonts w:asciiTheme="majorHAnsi" w:hAnsiTheme="majorHAnsi" w:cstheme="majorHAnsi"/>
        </w:rPr>
      </w:pPr>
      <w:r w:rsidRPr="00177332">
        <w:rPr>
          <w:rFonts w:asciiTheme="majorHAnsi" w:hAnsiTheme="majorHAnsi" w:cstheme="majorHAnsi"/>
        </w:rPr>
        <w:t xml:space="preserve">Francesca Zecchinato: In this video tutorial I will present a practical example of a three-level meta-analysis using the R software. </w:t>
      </w:r>
    </w:p>
    <w:p w14:paraId="27474E20" w14:textId="77777777" w:rsidR="00177332" w:rsidRPr="00177332" w:rsidRDefault="00177332" w:rsidP="00177332">
      <w:pPr>
        <w:ind w:left="2410" w:right="141" w:hanging="2410"/>
        <w:jc w:val="both"/>
        <w:rPr>
          <w:rFonts w:asciiTheme="majorHAnsi" w:hAnsiTheme="majorHAnsi" w:cstheme="majorHAnsi"/>
        </w:rPr>
      </w:pPr>
    </w:p>
    <w:p w14:paraId="758CF9F6" w14:textId="77777777" w:rsidR="00177332" w:rsidRPr="00177332" w:rsidRDefault="00177332" w:rsidP="00177332">
      <w:pPr>
        <w:ind w:left="2410" w:right="141" w:hanging="2410"/>
        <w:jc w:val="both"/>
        <w:rPr>
          <w:rFonts w:asciiTheme="majorHAnsi" w:hAnsiTheme="majorHAnsi" w:cstheme="majorHAnsi"/>
        </w:rPr>
      </w:pPr>
      <w:r w:rsidRPr="00177332">
        <w:rPr>
          <w:rFonts w:asciiTheme="majorHAnsi" w:hAnsiTheme="majorHAnsi" w:cstheme="majorHAnsi"/>
        </w:rPr>
        <w:tab/>
        <w:t xml:space="preserve">Specifically, in this example, we will look at the three-level meta-analysis focused on the association between paternal anxiety and child emotional problems, which is also the broad focus of my PhD project. </w:t>
      </w:r>
    </w:p>
    <w:p w14:paraId="3C5E587D" w14:textId="77777777" w:rsidR="00177332" w:rsidRPr="00177332" w:rsidRDefault="00177332" w:rsidP="00177332">
      <w:pPr>
        <w:ind w:left="2410" w:right="141" w:hanging="2410"/>
        <w:jc w:val="both"/>
        <w:rPr>
          <w:rFonts w:asciiTheme="majorHAnsi" w:hAnsiTheme="majorHAnsi" w:cstheme="majorHAnsi"/>
        </w:rPr>
      </w:pPr>
    </w:p>
    <w:p w14:paraId="0A7592A6" w14:textId="77777777" w:rsidR="00177332" w:rsidRPr="00177332" w:rsidRDefault="00177332" w:rsidP="00177332">
      <w:pPr>
        <w:ind w:left="2410" w:right="141" w:hanging="2410"/>
        <w:jc w:val="both"/>
        <w:rPr>
          <w:rFonts w:asciiTheme="majorHAnsi" w:hAnsiTheme="majorHAnsi" w:cstheme="majorHAnsi"/>
        </w:rPr>
      </w:pPr>
      <w:r w:rsidRPr="00177332">
        <w:rPr>
          <w:rFonts w:asciiTheme="majorHAnsi" w:hAnsiTheme="majorHAnsi" w:cstheme="majorHAnsi"/>
        </w:rPr>
        <w:tab/>
        <w:t>The data set that I'm going to use in this tutorial is available as an attachment so that you can have a closer look at it in your own time. And this is just a screen shot of the .csv file. I have already described what each of the columns contains. Anyway, just looking at it, we can see that the data has a nested structure with the individual effect sizes representing Level 2 nested within samples which represent Level 3. This is a helpful schematic representation of the structure of the data from the image which I have borrowed from one of the recommended resources. The three-level organisation of the data becomes clear.</w:t>
      </w:r>
    </w:p>
    <w:p w14:paraId="5B87989C" w14:textId="77777777" w:rsidR="00177332" w:rsidRPr="00177332" w:rsidRDefault="00177332" w:rsidP="00177332">
      <w:pPr>
        <w:ind w:left="2410" w:right="141" w:hanging="2410"/>
        <w:jc w:val="both"/>
        <w:rPr>
          <w:rFonts w:asciiTheme="majorHAnsi" w:hAnsiTheme="majorHAnsi" w:cstheme="majorHAnsi"/>
        </w:rPr>
      </w:pPr>
    </w:p>
    <w:p w14:paraId="7BF67C40" w14:textId="77777777" w:rsidR="00177332" w:rsidRPr="00177332" w:rsidRDefault="00177332" w:rsidP="00177332">
      <w:pPr>
        <w:ind w:left="2410" w:right="141" w:hanging="2410"/>
        <w:jc w:val="both"/>
        <w:rPr>
          <w:rFonts w:asciiTheme="majorHAnsi" w:hAnsiTheme="majorHAnsi" w:cstheme="majorHAnsi"/>
        </w:rPr>
      </w:pPr>
      <w:r w:rsidRPr="00177332">
        <w:rPr>
          <w:rFonts w:asciiTheme="majorHAnsi" w:hAnsiTheme="majorHAnsi" w:cstheme="majorHAnsi"/>
        </w:rPr>
        <w:tab/>
        <w:t xml:space="preserve">So, here we have the results of individual participants that are polled in primary studies. Here in Level 2, we can see that different primary studies use the same sample. And here we have Level 3 where the aggregated cluster effects are pulled in a three-level meta-analysis. </w:t>
      </w:r>
    </w:p>
    <w:p w14:paraId="3A098C73" w14:textId="77777777" w:rsidR="00177332" w:rsidRPr="00177332" w:rsidRDefault="00177332" w:rsidP="00177332">
      <w:pPr>
        <w:ind w:left="2410" w:right="141" w:hanging="2410"/>
        <w:jc w:val="both"/>
        <w:rPr>
          <w:rFonts w:asciiTheme="majorHAnsi" w:hAnsiTheme="majorHAnsi" w:cstheme="majorHAnsi"/>
        </w:rPr>
      </w:pPr>
      <w:r w:rsidRPr="00177332">
        <w:rPr>
          <w:rFonts w:asciiTheme="majorHAnsi" w:hAnsiTheme="majorHAnsi" w:cstheme="majorHAnsi"/>
        </w:rPr>
        <w:tab/>
      </w:r>
    </w:p>
    <w:p w14:paraId="1B5DF285" w14:textId="77777777" w:rsidR="00177332" w:rsidRPr="00177332" w:rsidRDefault="00177332" w:rsidP="00177332">
      <w:pPr>
        <w:ind w:left="2410" w:right="141" w:hanging="2410"/>
        <w:jc w:val="both"/>
        <w:rPr>
          <w:rFonts w:asciiTheme="majorHAnsi" w:hAnsiTheme="majorHAnsi" w:cstheme="majorHAnsi"/>
        </w:rPr>
      </w:pPr>
      <w:r w:rsidRPr="00177332">
        <w:rPr>
          <w:rFonts w:asciiTheme="majorHAnsi" w:hAnsiTheme="majorHAnsi" w:cstheme="majorHAnsi"/>
        </w:rPr>
        <w:tab/>
        <w:t xml:space="preserve">Okay, so here we are in R-Studio. The first step is to install if we haven't already and call the packages that we need to run our analysis. Also, the R code is provided as an attachment so that you can try to conduct analysis that are part of this tutorials but also adapt the code for your own studies and your own data. </w:t>
      </w:r>
    </w:p>
    <w:p w14:paraId="7E2D8A84" w14:textId="77777777" w:rsidR="00177332" w:rsidRPr="00177332" w:rsidRDefault="00177332" w:rsidP="00177332">
      <w:pPr>
        <w:ind w:left="2410" w:right="141" w:hanging="2410"/>
        <w:jc w:val="both"/>
        <w:rPr>
          <w:rFonts w:asciiTheme="majorHAnsi" w:hAnsiTheme="majorHAnsi" w:cstheme="majorHAnsi"/>
        </w:rPr>
      </w:pPr>
    </w:p>
    <w:p w14:paraId="3427DE9E" w14:textId="77777777" w:rsidR="00177332" w:rsidRPr="00177332" w:rsidRDefault="00177332" w:rsidP="00177332">
      <w:pPr>
        <w:ind w:left="2410" w:right="141" w:hanging="2410"/>
        <w:jc w:val="both"/>
        <w:rPr>
          <w:rFonts w:asciiTheme="majorHAnsi" w:hAnsiTheme="majorHAnsi" w:cstheme="majorHAnsi"/>
        </w:rPr>
      </w:pPr>
      <w:r w:rsidRPr="00177332">
        <w:rPr>
          <w:rFonts w:asciiTheme="majorHAnsi" w:hAnsiTheme="majorHAnsi" w:cstheme="majorHAnsi"/>
        </w:rPr>
        <w:lastRenderedPageBreak/>
        <w:tab/>
        <w:t xml:space="preserve">I have also included this bit of code because it is recommended to keep the R environment clean and tidy. </w:t>
      </w:r>
    </w:p>
    <w:p w14:paraId="78942631" w14:textId="77777777" w:rsidR="00177332" w:rsidRPr="00177332" w:rsidRDefault="00177332" w:rsidP="00177332">
      <w:pPr>
        <w:ind w:left="2410" w:right="141" w:hanging="2410"/>
        <w:jc w:val="both"/>
        <w:rPr>
          <w:rFonts w:asciiTheme="majorHAnsi" w:hAnsiTheme="majorHAnsi" w:cstheme="majorHAnsi"/>
        </w:rPr>
      </w:pPr>
    </w:p>
    <w:p w14:paraId="668A1AFD" w14:textId="77777777" w:rsidR="00177332" w:rsidRPr="00177332" w:rsidRDefault="00177332" w:rsidP="00177332">
      <w:pPr>
        <w:ind w:left="2410" w:right="141" w:hanging="2410"/>
        <w:jc w:val="both"/>
        <w:rPr>
          <w:rFonts w:asciiTheme="majorHAnsi" w:hAnsiTheme="majorHAnsi" w:cstheme="majorHAnsi"/>
        </w:rPr>
      </w:pPr>
      <w:r w:rsidRPr="00177332">
        <w:rPr>
          <w:rFonts w:asciiTheme="majorHAnsi" w:hAnsiTheme="majorHAnsi" w:cstheme="majorHAnsi"/>
        </w:rPr>
        <w:tab/>
        <w:t xml:space="preserve">Once we have called packages, we want to import and read our data that we have named the unsighted data set. </w:t>
      </w:r>
    </w:p>
    <w:p w14:paraId="5B3A390B" w14:textId="77777777" w:rsidR="00177332" w:rsidRPr="00177332" w:rsidRDefault="00177332" w:rsidP="00177332">
      <w:pPr>
        <w:ind w:left="2410" w:right="141" w:hanging="2410"/>
        <w:jc w:val="both"/>
        <w:rPr>
          <w:rFonts w:asciiTheme="majorHAnsi" w:hAnsiTheme="majorHAnsi" w:cstheme="majorHAnsi"/>
        </w:rPr>
      </w:pPr>
    </w:p>
    <w:p w14:paraId="63AB52BB" w14:textId="77777777" w:rsidR="00177332" w:rsidRPr="00177332" w:rsidRDefault="00177332" w:rsidP="00177332">
      <w:pPr>
        <w:ind w:left="2410" w:right="141" w:hanging="2410"/>
        <w:jc w:val="both"/>
        <w:rPr>
          <w:rFonts w:asciiTheme="majorHAnsi" w:hAnsiTheme="majorHAnsi" w:cstheme="majorHAnsi"/>
        </w:rPr>
      </w:pPr>
      <w:r w:rsidRPr="00177332">
        <w:rPr>
          <w:rFonts w:asciiTheme="majorHAnsi" w:hAnsiTheme="majorHAnsi" w:cstheme="majorHAnsi"/>
        </w:rPr>
        <w:tab/>
        <w:t xml:space="preserve">Once imported in R, it is helpful to use the head function to see the general structure of our data and also to keep it as a point of reference while conducting our analysis. </w:t>
      </w:r>
    </w:p>
    <w:p w14:paraId="3E91B3D0" w14:textId="77777777" w:rsidR="00177332" w:rsidRPr="00177332" w:rsidRDefault="00177332" w:rsidP="00177332">
      <w:pPr>
        <w:ind w:left="2410" w:right="141" w:hanging="2410"/>
        <w:jc w:val="both"/>
        <w:rPr>
          <w:rFonts w:asciiTheme="majorHAnsi" w:hAnsiTheme="majorHAnsi" w:cstheme="majorHAnsi"/>
        </w:rPr>
      </w:pPr>
    </w:p>
    <w:p w14:paraId="76AC1145" w14:textId="77777777" w:rsidR="00177332" w:rsidRPr="00177332" w:rsidRDefault="00177332" w:rsidP="00177332">
      <w:pPr>
        <w:ind w:left="2410" w:right="141" w:hanging="2410"/>
        <w:jc w:val="both"/>
        <w:rPr>
          <w:rFonts w:asciiTheme="majorHAnsi" w:hAnsiTheme="majorHAnsi" w:cstheme="majorHAnsi"/>
        </w:rPr>
      </w:pPr>
      <w:r w:rsidRPr="00177332">
        <w:rPr>
          <w:rFonts w:asciiTheme="majorHAnsi" w:hAnsiTheme="majorHAnsi" w:cstheme="majorHAnsi"/>
        </w:rPr>
        <w:tab/>
        <w:t xml:space="preserve">Okay, so how do we fit our random effect three-level model in R? We can use the rma.mv function in the {metafor} package and here I have listed the most important arguments for this function and I've also specified what they refer to in our data file. </w:t>
      </w:r>
    </w:p>
    <w:p w14:paraId="421F74AF" w14:textId="77777777" w:rsidR="00177332" w:rsidRPr="00177332" w:rsidRDefault="00177332" w:rsidP="00177332">
      <w:pPr>
        <w:ind w:left="2410" w:right="141" w:hanging="2410"/>
        <w:jc w:val="both"/>
        <w:rPr>
          <w:rFonts w:asciiTheme="majorHAnsi" w:hAnsiTheme="majorHAnsi" w:cstheme="majorHAnsi"/>
        </w:rPr>
      </w:pPr>
    </w:p>
    <w:p w14:paraId="4BCC37B6" w14:textId="77777777" w:rsidR="00177332" w:rsidRPr="00177332" w:rsidRDefault="00177332" w:rsidP="00177332">
      <w:pPr>
        <w:ind w:left="2410" w:right="141" w:hanging="2410"/>
        <w:jc w:val="both"/>
        <w:rPr>
          <w:rFonts w:asciiTheme="majorHAnsi" w:hAnsiTheme="majorHAnsi" w:cstheme="majorHAnsi"/>
        </w:rPr>
      </w:pPr>
      <w:r w:rsidRPr="00177332">
        <w:rPr>
          <w:rFonts w:asciiTheme="majorHAnsi" w:hAnsiTheme="majorHAnsi" w:cstheme="majorHAnsi"/>
        </w:rPr>
        <w:tab/>
        <w:t xml:space="preserve">So, we definitely need the calculated effect sizes and when using Pearson's R correlation coefficients, like in our case, it is recommended to transform them to feature set for the analysis and then when interpreting the results, we can transform them back to Pearson’s R. </w:t>
      </w:r>
    </w:p>
    <w:p w14:paraId="74822EA9" w14:textId="77777777" w:rsidR="00177332" w:rsidRPr="00177332" w:rsidRDefault="00177332" w:rsidP="00177332">
      <w:pPr>
        <w:ind w:left="2410" w:right="141" w:hanging="2410"/>
        <w:jc w:val="both"/>
        <w:rPr>
          <w:rFonts w:asciiTheme="majorHAnsi" w:hAnsiTheme="majorHAnsi" w:cstheme="majorHAnsi"/>
        </w:rPr>
      </w:pPr>
    </w:p>
    <w:p w14:paraId="4144F8AA" w14:textId="77777777" w:rsidR="00177332" w:rsidRPr="00177332" w:rsidRDefault="00177332" w:rsidP="00177332">
      <w:pPr>
        <w:ind w:left="2410" w:right="141" w:hanging="2410"/>
        <w:jc w:val="both"/>
        <w:rPr>
          <w:rFonts w:asciiTheme="majorHAnsi" w:hAnsiTheme="majorHAnsi" w:cstheme="majorHAnsi"/>
        </w:rPr>
      </w:pPr>
      <w:r w:rsidRPr="00177332">
        <w:rPr>
          <w:rFonts w:asciiTheme="majorHAnsi" w:hAnsiTheme="majorHAnsi" w:cstheme="majorHAnsi"/>
        </w:rPr>
        <w:tab/>
        <w:t xml:space="preserve">So, in our case here we refer to the Fisher-z column in our data file. We then need the variance, the calculated effect sizes, the study labels and also the name of the data set. </w:t>
      </w:r>
    </w:p>
    <w:p w14:paraId="0E04618F" w14:textId="77777777" w:rsidR="00177332" w:rsidRPr="00177332" w:rsidRDefault="00177332" w:rsidP="00177332">
      <w:pPr>
        <w:ind w:left="2410" w:right="141" w:hanging="2410"/>
        <w:jc w:val="both"/>
        <w:rPr>
          <w:rFonts w:asciiTheme="majorHAnsi" w:hAnsiTheme="majorHAnsi" w:cstheme="majorHAnsi"/>
        </w:rPr>
      </w:pPr>
    </w:p>
    <w:p w14:paraId="591F6F95" w14:textId="77777777" w:rsidR="00177332" w:rsidRPr="00177332" w:rsidRDefault="00177332" w:rsidP="00177332">
      <w:pPr>
        <w:ind w:left="2410" w:right="141" w:hanging="2410"/>
        <w:jc w:val="both"/>
        <w:rPr>
          <w:rFonts w:asciiTheme="majorHAnsi" w:hAnsiTheme="majorHAnsi" w:cstheme="majorHAnsi"/>
        </w:rPr>
      </w:pPr>
      <w:r w:rsidRPr="00177332">
        <w:rPr>
          <w:rFonts w:asciiTheme="majorHAnsi" w:hAnsiTheme="majorHAnsi" w:cstheme="majorHAnsi"/>
        </w:rPr>
        <w:tab/>
        <w:t xml:space="preserve">Then we need the test that we want to apply for our regression coefficients and the method used to estimate the model parameters. Just a note to say that this is a matter of choice, and I do recommend to check the options that are available and to choose what is best for you and your own data. </w:t>
      </w:r>
    </w:p>
    <w:p w14:paraId="26088FA8" w14:textId="77777777" w:rsidR="00177332" w:rsidRPr="00177332" w:rsidRDefault="00177332" w:rsidP="00177332">
      <w:pPr>
        <w:ind w:left="2410" w:right="141" w:hanging="2410"/>
        <w:jc w:val="both"/>
        <w:rPr>
          <w:rFonts w:asciiTheme="majorHAnsi" w:hAnsiTheme="majorHAnsi" w:cstheme="majorHAnsi"/>
        </w:rPr>
      </w:pPr>
    </w:p>
    <w:p w14:paraId="317BE26B" w14:textId="77777777" w:rsidR="00177332" w:rsidRPr="00177332" w:rsidRDefault="00177332" w:rsidP="00177332">
      <w:pPr>
        <w:ind w:left="2410" w:right="141" w:hanging="2410"/>
        <w:jc w:val="both"/>
        <w:rPr>
          <w:rFonts w:asciiTheme="majorHAnsi" w:hAnsiTheme="majorHAnsi" w:cstheme="majorHAnsi"/>
        </w:rPr>
      </w:pPr>
      <w:r w:rsidRPr="00177332">
        <w:rPr>
          <w:rFonts w:asciiTheme="majorHAnsi" w:hAnsiTheme="majorHAnsi" w:cstheme="majorHAnsi"/>
        </w:rPr>
        <w:tab/>
        <w:t xml:space="preserve">Random is actually the most important argument for our function because it is where we specify that we want nested random effects model. </w:t>
      </w:r>
    </w:p>
    <w:p w14:paraId="78A9FA29" w14:textId="77777777" w:rsidR="00177332" w:rsidRPr="00177332" w:rsidRDefault="00177332" w:rsidP="00177332">
      <w:pPr>
        <w:ind w:left="2410" w:right="141" w:hanging="2410"/>
        <w:jc w:val="both"/>
        <w:rPr>
          <w:rFonts w:asciiTheme="majorHAnsi" w:hAnsiTheme="majorHAnsi" w:cstheme="majorHAnsi"/>
        </w:rPr>
      </w:pPr>
    </w:p>
    <w:p w14:paraId="2BEEE830" w14:textId="77777777" w:rsidR="00177332" w:rsidRPr="00177332" w:rsidRDefault="00177332" w:rsidP="00177332">
      <w:pPr>
        <w:ind w:left="2410" w:right="141" w:hanging="2410"/>
        <w:jc w:val="both"/>
        <w:rPr>
          <w:rFonts w:asciiTheme="majorHAnsi" w:hAnsiTheme="majorHAnsi" w:cstheme="majorHAnsi"/>
        </w:rPr>
      </w:pPr>
      <w:r w:rsidRPr="00177332">
        <w:rPr>
          <w:rFonts w:asciiTheme="majorHAnsi" w:hAnsiTheme="majorHAnsi" w:cstheme="majorHAnsi"/>
        </w:rPr>
        <w:t>[0:04:03]</w:t>
      </w:r>
    </w:p>
    <w:p w14:paraId="074E457E" w14:textId="77777777" w:rsidR="00177332" w:rsidRPr="00177332" w:rsidRDefault="00177332" w:rsidP="00177332">
      <w:pPr>
        <w:ind w:left="2410" w:right="141" w:hanging="2410"/>
        <w:jc w:val="both"/>
        <w:rPr>
          <w:rFonts w:asciiTheme="majorHAnsi" w:hAnsiTheme="majorHAnsi" w:cstheme="majorHAnsi"/>
        </w:rPr>
      </w:pPr>
    </w:p>
    <w:p w14:paraId="60CCB442" w14:textId="77777777" w:rsidR="00177332" w:rsidRPr="00177332" w:rsidRDefault="00177332" w:rsidP="00177332">
      <w:pPr>
        <w:ind w:left="2410" w:right="141" w:hanging="2410"/>
        <w:jc w:val="both"/>
        <w:rPr>
          <w:rFonts w:asciiTheme="majorHAnsi" w:hAnsiTheme="majorHAnsi" w:cstheme="majorHAnsi"/>
        </w:rPr>
      </w:pPr>
      <w:r w:rsidRPr="00177332">
        <w:rPr>
          <w:rFonts w:asciiTheme="majorHAnsi" w:hAnsiTheme="majorHAnsi" w:cstheme="majorHAnsi"/>
        </w:rPr>
        <w:tab/>
        <w:t xml:space="preserve">In our example, just as a reminder, individual effect sizes represent Level 2 and they are nested within samples which represent Level 3. </w:t>
      </w:r>
    </w:p>
    <w:p w14:paraId="282C3EBD" w14:textId="77777777" w:rsidR="00177332" w:rsidRPr="00177332" w:rsidRDefault="00177332" w:rsidP="00177332">
      <w:pPr>
        <w:ind w:left="2410" w:right="141" w:hanging="2410"/>
        <w:jc w:val="both"/>
        <w:rPr>
          <w:rFonts w:asciiTheme="majorHAnsi" w:hAnsiTheme="majorHAnsi" w:cstheme="majorHAnsi"/>
        </w:rPr>
      </w:pPr>
    </w:p>
    <w:p w14:paraId="446FAEAE" w14:textId="77777777" w:rsidR="00177332" w:rsidRPr="00177332" w:rsidRDefault="00177332" w:rsidP="00177332">
      <w:pPr>
        <w:ind w:left="2410" w:right="141" w:hanging="2410"/>
        <w:jc w:val="both"/>
        <w:rPr>
          <w:rFonts w:asciiTheme="majorHAnsi" w:hAnsiTheme="majorHAnsi" w:cstheme="majorHAnsi"/>
        </w:rPr>
      </w:pPr>
      <w:r w:rsidRPr="00177332">
        <w:rPr>
          <w:rFonts w:asciiTheme="majorHAnsi" w:hAnsiTheme="majorHAnsi" w:cstheme="majorHAnsi"/>
        </w:rPr>
        <w:tab/>
        <w:t xml:space="preserve">So how do we specify these in our function? The general structure of the formula is this one, and this translates in our example to this formula. So, the cluster is represented by the sample IDs and the effects within cluster is represented by the effect sizes of the individual studies ideas. </w:t>
      </w:r>
    </w:p>
    <w:p w14:paraId="0B8D10C5" w14:textId="77777777" w:rsidR="00177332" w:rsidRPr="00177332" w:rsidRDefault="00177332" w:rsidP="00177332">
      <w:pPr>
        <w:ind w:left="2410" w:right="141" w:hanging="2410"/>
        <w:jc w:val="both"/>
        <w:rPr>
          <w:rFonts w:asciiTheme="majorHAnsi" w:hAnsiTheme="majorHAnsi" w:cstheme="majorHAnsi"/>
        </w:rPr>
      </w:pPr>
    </w:p>
    <w:p w14:paraId="3DC91AF3" w14:textId="77777777" w:rsidR="00177332" w:rsidRPr="00177332" w:rsidRDefault="00177332" w:rsidP="00177332">
      <w:pPr>
        <w:ind w:left="2410" w:right="141" w:hanging="2410"/>
        <w:jc w:val="both"/>
        <w:rPr>
          <w:rFonts w:asciiTheme="majorHAnsi" w:hAnsiTheme="majorHAnsi" w:cstheme="majorHAnsi"/>
        </w:rPr>
      </w:pPr>
      <w:r w:rsidRPr="00177332">
        <w:rPr>
          <w:rFonts w:asciiTheme="majorHAnsi" w:hAnsiTheme="majorHAnsi" w:cstheme="majorHAnsi"/>
        </w:rPr>
        <w:tab/>
        <w:t xml:space="preserve">So, the complete function in our R code looks like this. So, this is filled with all the actual columns in our data file. And here we have the output in R. </w:t>
      </w:r>
    </w:p>
    <w:p w14:paraId="671BBDC2" w14:textId="77777777" w:rsidR="00177332" w:rsidRPr="00177332" w:rsidRDefault="00177332" w:rsidP="00177332">
      <w:pPr>
        <w:ind w:left="2410" w:right="141" w:hanging="2410"/>
        <w:jc w:val="both"/>
        <w:rPr>
          <w:rFonts w:asciiTheme="majorHAnsi" w:hAnsiTheme="majorHAnsi" w:cstheme="majorHAnsi"/>
        </w:rPr>
      </w:pPr>
    </w:p>
    <w:p w14:paraId="2E4BA161" w14:textId="77777777" w:rsidR="00177332" w:rsidRPr="00177332" w:rsidRDefault="00177332" w:rsidP="00177332">
      <w:pPr>
        <w:ind w:left="2410" w:right="141" w:hanging="2410"/>
        <w:jc w:val="both"/>
        <w:rPr>
          <w:rFonts w:asciiTheme="majorHAnsi" w:hAnsiTheme="majorHAnsi" w:cstheme="majorHAnsi"/>
        </w:rPr>
      </w:pPr>
      <w:r w:rsidRPr="00177332">
        <w:rPr>
          <w:rFonts w:asciiTheme="majorHAnsi" w:hAnsiTheme="majorHAnsi" w:cstheme="majorHAnsi"/>
        </w:rPr>
        <w:tab/>
        <w:t xml:space="preserve">So, what is important to note here is this part where the random effects variances are calculated for each level of our model. So, the sigma 2.1 shows the Level 3 between cluster variants and the sigma 2.2 shows the variance within clusters, so the Level 2. </w:t>
      </w:r>
    </w:p>
    <w:p w14:paraId="267AE147" w14:textId="77777777" w:rsidR="00177332" w:rsidRPr="00177332" w:rsidRDefault="00177332" w:rsidP="00177332">
      <w:pPr>
        <w:ind w:left="2410" w:right="141" w:hanging="2410"/>
        <w:jc w:val="both"/>
        <w:rPr>
          <w:rFonts w:asciiTheme="majorHAnsi" w:hAnsiTheme="majorHAnsi" w:cstheme="majorHAnsi"/>
        </w:rPr>
      </w:pPr>
    </w:p>
    <w:p w14:paraId="53212EDE" w14:textId="77777777" w:rsidR="00177332" w:rsidRPr="00177332" w:rsidRDefault="00177332" w:rsidP="00177332">
      <w:pPr>
        <w:ind w:left="2410" w:right="141" w:hanging="2410"/>
        <w:jc w:val="both"/>
        <w:rPr>
          <w:rFonts w:asciiTheme="majorHAnsi" w:hAnsiTheme="majorHAnsi" w:cstheme="majorHAnsi"/>
        </w:rPr>
      </w:pPr>
      <w:r w:rsidRPr="00177332">
        <w:rPr>
          <w:rFonts w:asciiTheme="majorHAnsi" w:hAnsiTheme="majorHAnsi" w:cstheme="majorHAnsi"/>
        </w:rPr>
        <w:tab/>
        <w:t xml:space="preserve">We can also see as I specified here, this part, so the number of groups on each level, Level 3 has 27 groups, which is the 27 included samples, and these 27 samples contain 116 effect sizes. </w:t>
      </w:r>
    </w:p>
    <w:p w14:paraId="3B0FDED4" w14:textId="77777777" w:rsidR="00177332" w:rsidRPr="00177332" w:rsidRDefault="00177332" w:rsidP="00177332">
      <w:pPr>
        <w:ind w:left="2410" w:right="141" w:hanging="2410"/>
        <w:jc w:val="both"/>
        <w:rPr>
          <w:rFonts w:asciiTheme="majorHAnsi" w:hAnsiTheme="majorHAnsi" w:cstheme="majorHAnsi"/>
        </w:rPr>
      </w:pPr>
    </w:p>
    <w:p w14:paraId="6AE43F3C" w14:textId="77777777" w:rsidR="00177332" w:rsidRPr="00177332" w:rsidRDefault="00177332" w:rsidP="00177332">
      <w:pPr>
        <w:ind w:left="2410" w:right="141" w:hanging="2410"/>
        <w:jc w:val="both"/>
        <w:rPr>
          <w:rFonts w:asciiTheme="majorHAnsi" w:hAnsiTheme="majorHAnsi" w:cstheme="majorHAnsi"/>
        </w:rPr>
      </w:pPr>
      <w:r w:rsidRPr="00177332">
        <w:rPr>
          <w:rFonts w:asciiTheme="majorHAnsi" w:hAnsiTheme="majorHAnsi" w:cstheme="majorHAnsi"/>
        </w:rPr>
        <w:tab/>
        <w:t xml:space="preserve">Then, importantly, we have the model results. So here we see that the estimate of our pooled effect is that 0.15 and we also see that 95% confidence interval here. </w:t>
      </w:r>
    </w:p>
    <w:p w14:paraId="515AC0EE" w14:textId="77777777" w:rsidR="00177332" w:rsidRPr="00177332" w:rsidRDefault="00177332" w:rsidP="00177332">
      <w:pPr>
        <w:ind w:left="2410" w:right="141" w:hanging="2410"/>
        <w:jc w:val="both"/>
        <w:rPr>
          <w:rFonts w:asciiTheme="majorHAnsi" w:hAnsiTheme="majorHAnsi" w:cstheme="majorHAnsi"/>
        </w:rPr>
      </w:pPr>
    </w:p>
    <w:p w14:paraId="21A8461A" w14:textId="77777777" w:rsidR="00177332" w:rsidRPr="00177332" w:rsidRDefault="00177332" w:rsidP="00177332">
      <w:pPr>
        <w:ind w:left="2410" w:right="141" w:hanging="2410"/>
        <w:jc w:val="both"/>
        <w:rPr>
          <w:rFonts w:asciiTheme="majorHAnsi" w:hAnsiTheme="majorHAnsi" w:cstheme="majorHAnsi"/>
        </w:rPr>
      </w:pPr>
      <w:r w:rsidRPr="00177332">
        <w:rPr>
          <w:rFonts w:asciiTheme="majorHAnsi" w:hAnsiTheme="majorHAnsi" w:cstheme="majorHAnsi"/>
        </w:rPr>
        <w:tab/>
        <w:t xml:space="preserve">To facilitate the interpretation of the results, we can transform the effect back to a normal Pearson’s R correlation coefficient, and to do this we can use the {esc} package. </w:t>
      </w:r>
    </w:p>
    <w:p w14:paraId="4F960C8A" w14:textId="77777777" w:rsidR="00177332" w:rsidRPr="00177332" w:rsidRDefault="00177332" w:rsidP="00177332">
      <w:pPr>
        <w:ind w:left="2410" w:right="141" w:hanging="2410"/>
        <w:jc w:val="both"/>
        <w:rPr>
          <w:rFonts w:asciiTheme="majorHAnsi" w:hAnsiTheme="majorHAnsi" w:cstheme="majorHAnsi"/>
        </w:rPr>
      </w:pPr>
    </w:p>
    <w:p w14:paraId="4A6BF3B5" w14:textId="77777777" w:rsidR="00177332" w:rsidRPr="00177332" w:rsidRDefault="00177332" w:rsidP="00177332">
      <w:pPr>
        <w:ind w:left="2410" w:right="141" w:hanging="2410"/>
        <w:jc w:val="both"/>
        <w:rPr>
          <w:rFonts w:asciiTheme="majorHAnsi" w:hAnsiTheme="majorHAnsi" w:cstheme="majorHAnsi"/>
        </w:rPr>
      </w:pPr>
      <w:r w:rsidRPr="00177332">
        <w:rPr>
          <w:rFonts w:asciiTheme="majorHAnsi" w:hAnsiTheme="majorHAnsi" w:cstheme="majorHAnsi"/>
        </w:rPr>
        <w:tab/>
        <w:t xml:space="preserve">And this is the bit of code that we need, so we convert Z to R and here are the results. </w:t>
      </w:r>
    </w:p>
    <w:p w14:paraId="2A713DF9" w14:textId="77777777" w:rsidR="00177332" w:rsidRPr="00177332" w:rsidRDefault="00177332" w:rsidP="00177332">
      <w:pPr>
        <w:ind w:left="2410" w:right="141" w:hanging="2410"/>
        <w:jc w:val="both"/>
        <w:rPr>
          <w:rFonts w:asciiTheme="majorHAnsi" w:hAnsiTheme="majorHAnsi" w:cstheme="majorHAnsi"/>
        </w:rPr>
      </w:pPr>
    </w:p>
    <w:p w14:paraId="55633D6A" w14:textId="77777777" w:rsidR="00177332" w:rsidRPr="00177332" w:rsidRDefault="00177332" w:rsidP="00177332">
      <w:pPr>
        <w:ind w:left="2410" w:right="141" w:hanging="2410"/>
        <w:jc w:val="both"/>
        <w:rPr>
          <w:rFonts w:asciiTheme="majorHAnsi" w:hAnsiTheme="majorHAnsi" w:cstheme="majorHAnsi"/>
        </w:rPr>
      </w:pPr>
      <w:r w:rsidRPr="00177332">
        <w:rPr>
          <w:rFonts w:asciiTheme="majorHAnsi" w:hAnsiTheme="majorHAnsi" w:cstheme="majorHAnsi"/>
        </w:rPr>
        <w:tab/>
        <w:t xml:space="preserve">So, it is also important to quantify the heterogeneity in our meta-analysis. So, both for Level 2 and Level 3 because we are running a three-level meta-analysis. So, this is the code that we need to do that and for this we are using the I^2 statistics. That is just one of the options that are available to us. </w:t>
      </w:r>
    </w:p>
    <w:p w14:paraId="5B38020B" w14:textId="77777777" w:rsidR="00177332" w:rsidRPr="00177332" w:rsidRDefault="00177332" w:rsidP="00177332">
      <w:pPr>
        <w:ind w:left="2410" w:right="141" w:hanging="2410"/>
        <w:jc w:val="both"/>
        <w:rPr>
          <w:rFonts w:asciiTheme="majorHAnsi" w:hAnsiTheme="majorHAnsi" w:cstheme="majorHAnsi"/>
        </w:rPr>
      </w:pPr>
    </w:p>
    <w:p w14:paraId="0EB3477A" w14:textId="77777777" w:rsidR="00177332" w:rsidRPr="00177332" w:rsidRDefault="00177332" w:rsidP="00177332">
      <w:pPr>
        <w:ind w:left="2410" w:right="141" w:hanging="2410"/>
        <w:jc w:val="both"/>
        <w:rPr>
          <w:rFonts w:asciiTheme="majorHAnsi" w:hAnsiTheme="majorHAnsi" w:cstheme="majorHAnsi"/>
        </w:rPr>
      </w:pPr>
      <w:r w:rsidRPr="00177332">
        <w:rPr>
          <w:rFonts w:asciiTheme="majorHAnsi" w:hAnsiTheme="majorHAnsi" w:cstheme="majorHAnsi"/>
        </w:rPr>
        <w:tab/>
        <w:t xml:space="preserve">And here is the summary of the of the I^2 statistic. We can see the total heterogeneity for our meta-analysis and also how it is distributed in Level 2 and in Level 3. It is also interesting to see this visual representation of the heterogeneity, so here we can use the plot I^2 code. And here we see the variance that is not part of the sampling error. This is the total and this is how it is split in the two levels, while here is the sampling error variance. </w:t>
      </w:r>
    </w:p>
    <w:p w14:paraId="0EC9C0E1" w14:textId="77777777" w:rsidR="00177332" w:rsidRPr="00177332" w:rsidRDefault="00177332" w:rsidP="00177332">
      <w:pPr>
        <w:ind w:left="2410" w:right="141" w:hanging="2410"/>
        <w:jc w:val="both"/>
        <w:rPr>
          <w:rFonts w:asciiTheme="majorHAnsi" w:hAnsiTheme="majorHAnsi" w:cstheme="majorHAnsi"/>
        </w:rPr>
      </w:pPr>
    </w:p>
    <w:p w14:paraId="6CF93BFF" w14:textId="77777777" w:rsidR="00177332" w:rsidRPr="00177332" w:rsidRDefault="00177332" w:rsidP="00177332">
      <w:pPr>
        <w:ind w:left="2410" w:right="141" w:hanging="2410"/>
        <w:jc w:val="both"/>
        <w:rPr>
          <w:rFonts w:asciiTheme="majorHAnsi" w:hAnsiTheme="majorHAnsi" w:cstheme="majorHAnsi"/>
        </w:rPr>
      </w:pPr>
      <w:r w:rsidRPr="00177332">
        <w:rPr>
          <w:rFonts w:asciiTheme="majorHAnsi" w:hAnsiTheme="majorHAnsi" w:cstheme="majorHAnsi"/>
        </w:rPr>
        <w:tab/>
        <w:t xml:space="preserve">It is also very useful and very common to obtain a visual summary of the meta-analysis results and this can be done using forest plot. This one, so the general forest function would just give a list of all the effect sizes in our meta-analysis and it would not be representative of the nested structure of our data. Anyway, I do recommend checking and learning more about forest plots directly in R because there are useful examples. </w:t>
      </w:r>
    </w:p>
    <w:p w14:paraId="307F91AF" w14:textId="77777777" w:rsidR="00177332" w:rsidRPr="00177332" w:rsidRDefault="00177332" w:rsidP="00177332">
      <w:pPr>
        <w:ind w:left="2410" w:right="141" w:hanging="2410"/>
        <w:jc w:val="both"/>
        <w:rPr>
          <w:rFonts w:asciiTheme="majorHAnsi" w:hAnsiTheme="majorHAnsi" w:cstheme="majorHAnsi"/>
        </w:rPr>
      </w:pPr>
    </w:p>
    <w:p w14:paraId="2904BDB8" w14:textId="77777777" w:rsidR="00177332" w:rsidRPr="00177332" w:rsidRDefault="00177332" w:rsidP="00177332">
      <w:pPr>
        <w:ind w:left="2410" w:right="141" w:hanging="2410"/>
        <w:jc w:val="both"/>
        <w:rPr>
          <w:rFonts w:asciiTheme="majorHAnsi" w:hAnsiTheme="majorHAnsi" w:cstheme="majorHAnsi"/>
        </w:rPr>
      </w:pPr>
      <w:r w:rsidRPr="00177332">
        <w:rPr>
          <w:rFonts w:asciiTheme="majorHAnsi" w:hAnsiTheme="majorHAnsi" w:cstheme="majorHAnsi"/>
        </w:rPr>
        <w:tab/>
        <w:t xml:space="preserve">So, to obtain a forest plot that reflects the nested structure of our data, we can create a forest plot that shows only aggregated effects for each sample, and this is just an approximate representation of the three-level meta-analysis. </w:t>
      </w:r>
    </w:p>
    <w:p w14:paraId="35EEF8D6" w14:textId="77777777" w:rsidR="00177332" w:rsidRPr="00177332" w:rsidRDefault="00177332" w:rsidP="00177332">
      <w:pPr>
        <w:ind w:left="2410" w:right="141" w:hanging="2410"/>
        <w:jc w:val="both"/>
        <w:rPr>
          <w:rFonts w:asciiTheme="majorHAnsi" w:hAnsiTheme="majorHAnsi" w:cstheme="majorHAnsi"/>
        </w:rPr>
      </w:pPr>
    </w:p>
    <w:p w14:paraId="2BCCFE0A" w14:textId="77777777" w:rsidR="00177332" w:rsidRPr="00177332" w:rsidRDefault="00177332" w:rsidP="00177332">
      <w:pPr>
        <w:ind w:left="2410" w:right="141" w:hanging="2410"/>
        <w:jc w:val="both"/>
        <w:rPr>
          <w:rFonts w:asciiTheme="majorHAnsi" w:hAnsiTheme="majorHAnsi" w:cstheme="majorHAnsi"/>
        </w:rPr>
      </w:pPr>
      <w:r w:rsidRPr="00177332">
        <w:rPr>
          <w:rFonts w:asciiTheme="majorHAnsi" w:hAnsiTheme="majorHAnsi" w:cstheme="majorHAnsi"/>
        </w:rPr>
        <w:tab/>
        <w:t xml:space="preserve">This is the bit of code that we need to do that, and I won't explain this in detail, but in any case we are basically running a new meta-analysis of aggregated effects. </w:t>
      </w:r>
    </w:p>
    <w:p w14:paraId="723A865E" w14:textId="77777777" w:rsidR="00177332" w:rsidRPr="00177332" w:rsidRDefault="00177332" w:rsidP="00177332">
      <w:pPr>
        <w:ind w:left="2410" w:right="141" w:hanging="2410"/>
        <w:jc w:val="both"/>
        <w:rPr>
          <w:rFonts w:asciiTheme="majorHAnsi" w:hAnsiTheme="majorHAnsi" w:cstheme="majorHAnsi"/>
        </w:rPr>
      </w:pPr>
    </w:p>
    <w:p w14:paraId="4A41C1F4" w14:textId="77777777" w:rsidR="00177332" w:rsidRPr="00177332" w:rsidRDefault="00177332" w:rsidP="00177332">
      <w:pPr>
        <w:ind w:left="2410" w:right="141" w:hanging="2410"/>
        <w:jc w:val="both"/>
        <w:rPr>
          <w:rFonts w:asciiTheme="majorHAnsi" w:hAnsiTheme="majorHAnsi" w:cstheme="majorHAnsi"/>
        </w:rPr>
      </w:pPr>
      <w:r w:rsidRPr="00177332">
        <w:rPr>
          <w:rFonts w:asciiTheme="majorHAnsi" w:hAnsiTheme="majorHAnsi" w:cstheme="majorHAnsi"/>
        </w:rPr>
        <w:lastRenderedPageBreak/>
        <w:t>[0:08:50]</w:t>
      </w:r>
    </w:p>
    <w:p w14:paraId="57BA8694" w14:textId="77777777" w:rsidR="00177332" w:rsidRPr="00177332" w:rsidRDefault="00177332" w:rsidP="00177332">
      <w:pPr>
        <w:ind w:left="2410" w:right="141" w:hanging="2410"/>
        <w:jc w:val="both"/>
        <w:rPr>
          <w:rFonts w:asciiTheme="majorHAnsi" w:hAnsiTheme="majorHAnsi" w:cstheme="majorHAnsi"/>
        </w:rPr>
      </w:pPr>
    </w:p>
    <w:p w14:paraId="29C9CCE9" w14:textId="77777777" w:rsidR="00177332" w:rsidRPr="00177332" w:rsidRDefault="00177332" w:rsidP="00177332">
      <w:pPr>
        <w:ind w:left="2410" w:right="141" w:hanging="2410"/>
        <w:jc w:val="both"/>
        <w:rPr>
          <w:rFonts w:asciiTheme="majorHAnsi" w:hAnsiTheme="majorHAnsi" w:cstheme="majorHAnsi"/>
        </w:rPr>
      </w:pPr>
      <w:r w:rsidRPr="00177332">
        <w:rPr>
          <w:rFonts w:asciiTheme="majorHAnsi" w:hAnsiTheme="majorHAnsi" w:cstheme="majorHAnsi"/>
        </w:rPr>
        <w:tab/>
        <w:t xml:space="preserve">So, this is what they code the looks like. And of course, I've specified what I want in my forest plot, but as I said before, it is useful to see all the potential arguments that are in this function and the options that are available. </w:t>
      </w:r>
    </w:p>
    <w:p w14:paraId="3DC6C4C3" w14:textId="77777777" w:rsidR="00177332" w:rsidRPr="00177332" w:rsidRDefault="00177332" w:rsidP="00177332">
      <w:pPr>
        <w:ind w:left="2410" w:right="141" w:hanging="2410"/>
        <w:jc w:val="both"/>
        <w:rPr>
          <w:rFonts w:asciiTheme="majorHAnsi" w:hAnsiTheme="majorHAnsi" w:cstheme="majorHAnsi"/>
        </w:rPr>
      </w:pPr>
    </w:p>
    <w:p w14:paraId="0D773693" w14:textId="77777777" w:rsidR="00177332" w:rsidRPr="00177332" w:rsidRDefault="00177332" w:rsidP="00177332">
      <w:pPr>
        <w:ind w:left="2410" w:right="141" w:hanging="2410"/>
        <w:jc w:val="both"/>
        <w:rPr>
          <w:rFonts w:asciiTheme="majorHAnsi" w:hAnsiTheme="majorHAnsi" w:cstheme="majorHAnsi"/>
        </w:rPr>
      </w:pPr>
      <w:r w:rsidRPr="00177332">
        <w:rPr>
          <w:rFonts w:asciiTheme="majorHAnsi" w:hAnsiTheme="majorHAnsi" w:cstheme="majorHAnsi"/>
        </w:rPr>
        <w:tab/>
        <w:t xml:space="preserve">And this is our forest plot. So, we can see that we have these samples, here we have the number of estimates for each sample, he we have the effect sizes and the confidence interval, and here we also have the weight of each of them. </w:t>
      </w:r>
    </w:p>
    <w:p w14:paraId="31754EB0" w14:textId="77777777" w:rsidR="00177332" w:rsidRPr="00177332" w:rsidRDefault="00177332" w:rsidP="00177332">
      <w:pPr>
        <w:ind w:left="2410" w:right="141" w:hanging="2410"/>
        <w:jc w:val="both"/>
        <w:rPr>
          <w:rFonts w:asciiTheme="majorHAnsi" w:hAnsiTheme="majorHAnsi" w:cstheme="majorHAnsi"/>
        </w:rPr>
      </w:pPr>
    </w:p>
    <w:p w14:paraId="7C5892FF" w14:textId="77777777" w:rsidR="00177332" w:rsidRPr="00177332" w:rsidRDefault="00177332" w:rsidP="00177332">
      <w:pPr>
        <w:ind w:left="2410" w:right="141" w:hanging="2410"/>
        <w:jc w:val="both"/>
        <w:rPr>
          <w:rFonts w:asciiTheme="majorHAnsi" w:hAnsiTheme="majorHAnsi" w:cstheme="majorHAnsi"/>
        </w:rPr>
      </w:pPr>
      <w:r w:rsidRPr="00177332">
        <w:rPr>
          <w:rFonts w:asciiTheme="majorHAnsi" w:hAnsiTheme="majorHAnsi" w:cstheme="majorHAnsi"/>
        </w:rPr>
        <w:tab/>
        <w:t xml:space="preserve">Just a reminder that these are Fisher sets and also the final, the pooled estimate, is a Fisher set. And we have the 95% confidence intervals. </w:t>
      </w:r>
    </w:p>
    <w:p w14:paraId="6D0C3167" w14:textId="77777777" w:rsidR="00177332" w:rsidRPr="00177332" w:rsidRDefault="00177332" w:rsidP="00177332">
      <w:pPr>
        <w:ind w:left="2410" w:right="141" w:hanging="2410"/>
        <w:jc w:val="both"/>
        <w:rPr>
          <w:rFonts w:asciiTheme="majorHAnsi" w:hAnsiTheme="majorHAnsi" w:cstheme="majorHAnsi"/>
        </w:rPr>
      </w:pPr>
    </w:p>
    <w:p w14:paraId="07D0247F" w14:textId="77777777" w:rsidR="00177332" w:rsidRPr="00177332" w:rsidRDefault="00177332" w:rsidP="00177332">
      <w:pPr>
        <w:ind w:left="2410" w:right="141" w:hanging="2410"/>
        <w:jc w:val="both"/>
        <w:rPr>
          <w:rFonts w:asciiTheme="majorHAnsi" w:hAnsiTheme="majorHAnsi" w:cstheme="majorHAnsi"/>
        </w:rPr>
      </w:pPr>
      <w:r w:rsidRPr="00177332">
        <w:rPr>
          <w:rFonts w:asciiTheme="majorHAnsi" w:hAnsiTheme="majorHAnsi" w:cstheme="majorHAnsi"/>
        </w:rPr>
        <w:tab/>
        <w:t xml:space="preserve">Okay, so we run our three-level meta-analysis in R. We have obtained our pooled effect size, our variance components. We have quantified our heterogeneity in Level 3 and Level 2. </w:t>
      </w:r>
    </w:p>
    <w:p w14:paraId="5714DB26" w14:textId="77777777" w:rsidR="00177332" w:rsidRPr="00177332" w:rsidRDefault="00177332" w:rsidP="00177332">
      <w:pPr>
        <w:ind w:left="2410" w:right="141" w:hanging="2410"/>
        <w:jc w:val="both"/>
        <w:rPr>
          <w:rFonts w:asciiTheme="majorHAnsi" w:hAnsiTheme="majorHAnsi" w:cstheme="majorHAnsi"/>
        </w:rPr>
      </w:pPr>
    </w:p>
    <w:p w14:paraId="562837CA" w14:textId="77777777" w:rsidR="00177332" w:rsidRPr="00177332" w:rsidRDefault="00177332" w:rsidP="00177332">
      <w:pPr>
        <w:ind w:left="2410" w:right="141" w:hanging="2410"/>
        <w:jc w:val="both"/>
        <w:rPr>
          <w:rFonts w:asciiTheme="majorHAnsi" w:hAnsiTheme="majorHAnsi" w:cstheme="majorHAnsi"/>
        </w:rPr>
      </w:pPr>
      <w:r w:rsidRPr="00177332">
        <w:rPr>
          <w:rFonts w:asciiTheme="majorHAnsi" w:hAnsiTheme="majorHAnsi" w:cstheme="majorHAnsi"/>
        </w:rPr>
        <w:tab/>
        <w:t xml:space="preserve">How do we present the findings? It is common and also very useful to have a summary table. So, in this table we can see that we have the number of effect sizes, the number of samples, the pooled R, so the effect size, the 95% confidence interval, DP and the I^2 statistic for Level 3 and Level 2. </w:t>
      </w:r>
    </w:p>
    <w:p w14:paraId="5FF12B4E" w14:textId="77777777" w:rsidR="00177332" w:rsidRPr="00177332" w:rsidRDefault="00177332" w:rsidP="00177332">
      <w:pPr>
        <w:ind w:left="2410" w:right="141" w:hanging="2410"/>
        <w:jc w:val="both"/>
        <w:rPr>
          <w:rFonts w:asciiTheme="majorHAnsi" w:hAnsiTheme="majorHAnsi" w:cstheme="majorHAnsi"/>
        </w:rPr>
      </w:pPr>
    </w:p>
    <w:p w14:paraId="421730E5" w14:textId="77777777" w:rsidR="00177332" w:rsidRPr="00177332" w:rsidRDefault="00177332" w:rsidP="00177332">
      <w:pPr>
        <w:ind w:left="2410" w:right="141" w:hanging="2410"/>
        <w:jc w:val="both"/>
        <w:rPr>
          <w:rFonts w:asciiTheme="majorHAnsi" w:hAnsiTheme="majorHAnsi" w:cstheme="majorHAnsi"/>
        </w:rPr>
      </w:pPr>
      <w:r w:rsidRPr="00177332">
        <w:rPr>
          <w:rFonts w:asciiTheme="majorHAnsi" w:hAnsiTheme="majorHAnsi" w:cstheme="majorHAnsi"/>
        </w:rPr>
        <w:tab/>
        <w:t xml:space="preserve">We can also summarise our results in written format and this is an example of how we can report our results in an academic paper, for example. </w:t>
      </w:r>
    </w:p>
    <w:p w14:paraId="0EBB87B4" w14:textId="77777777" w:rsidR="00177332" w:rsidRPr="00177332" w:rsidRDefault="00177332" w:rsidP="00177332">
      <w:pPr>
        <w:ind w:left="2410" w:right="141" w:hanging="2410"/>
        <w:jc w:val="both"/>
        <w:rPr>
          <w:rFonts w:asciiTheme="majorHAnsi" w:hAnsiTheme="majorHAnsi" w:cstheme="majorHAnsi"/>
        </w:rPr>
      </w:pPr>
    </w:p>
    <w:p w14:paraId="4B51B4F2" w14:textId="77777777" w:rsidR="00177332" w:rsidRPr="00177332" w:rsidRDefault="00177332" w:rsidP="00177332">
      <w:pPr>
        <w:ind w:left="2410" w:right="141" w:hanging="2410"/>
        <w:jc w:val="both"/>
        <w:rPr>
          <w:rFonts w:asciiTheme="majorHAnsi" w:hAnsiTheme="majorHAnsi" w:cstheme="majorHAnsi"/>
        </w:rPr>
      </w:pPr>
      <w:r w:rsidRPr="00177332">
        <w:rPr>
          <w:rFonts w:asciiTheme="majorHAnsi" w:hAnsiTheme="majorHAnsi" w:cstheme="majorHAnsi"/>
        </w:rPr>
        <w:tab/>
        <w:t xml:space="preserve">Finally, I recommend these two resources to learn more about meta-analysis in general, meta-analysis in R, three-level meta-analysis. These are really helpful resources. </w:t>
      </w:r>
    </w:p>
    <w:p w14:paraId="1897765E" w14:textId="77777777" w:rsidR="00177332" w:rsidRPr="00177332" w:rsidRDefault="00177332" w:rsidP="00177332">
      <w:pPr>
        <w:ind w:left="2410" w:right="141" w:hanging="2410"/>
        <w:jc w:val="both"/>
        <w:rPr>
          <w:rFonts w:asciiTheme="majorHAnsi" w:hAnsiTheme="majorHAnsi" w:cstheme="majorHAnsi"/>
        </w:rPr>
      </w:pPr>
    </w:p>
    <w:p w14:paraId="05A4AE72" w14:textId="77777777" w:rsidR="00177332" w:rsidRPr="00177332" w:rsidRDefault="00177332" w:rsidP="00177332">
      <w:pPr>
        <w:ind w:left="2410" w:right="141" w:hanging="2410"/>
        <w:jc w:val="both"/>
        <w:rPr>
          <w:rFonts w:asciiTheme="majorHAnsi" w:hAnsiTheme="majorHAnsi" w:cstheme="majorHAnsi"/>
        </w:rPr>
      </w:pPr>
      <w:r w:rsidRPr="00177332">
        <w:rPr>
          <w:rFonts w:asciiTheme="majorHAnsi" w:hAnsiTheme="majorHAnsi" w:cstheme="majorHAnsi"/>
        </w:rPr>
        <w:tab/>
        <w:t>Okay, so we have reached the end of the tutorial. Thank you for listening and I hope you find this resource a helpful introduction to three-level meta-analysis in R.</w:t>
      </w:r>
    </w:p>
    <w:p w14:paraId="0663F09B" w14:textId="77777777" w:rsidR="00177332" w:rsidRPr="00177332" w:rsidRDefault="00177332" w:rsidP="00177332">
      <w:pPr>
        <w:rPr>
          <w:rStyle w:val="Hyperlink"/>
          <w:sz w:val="20"/>
          <w:szCs w:val="20"/>
        </w:rPr>
      </w:pPr>
    </w:p>
    <w:p w14:paraId="208D1263" w14:textId="0439582D" w:rsidR="00177332" w:rsidRPr="00177332" w:rsidRDefault="00177332" w:rsidP="00177332"/>
    <w:p w14:paraId="0A8C8C10" w14:textId="5D058DB8" w:rsidR="0064344A" w:rsidRDefault="0064344A" w:rsidP="0064344A"/>
    <w:p w14:paraId="37B74F3D" w14:textId="77777777" w:rsidR="00177332" w:rsidRDefault="00177332" w:rsidP="00177332"/>
    <w:p w14:paraId="39210B25" w14:textId="77777777" w:rsidR="00177332" w:rsidRDefault="00177332" w:rsidP="00177332"/>
    <w:p w14:paraId="1E70AB60" w14:textId="77777777" w:rsidR="00177332" w:rsidRDefault="00177332" w:rsidP="00177332"/>
    <w:p w14:paraId="27E9B5D2" w14:textId="77777777" w:rsidR="00177332" w:rsidRDefault="00177332" w:rsidP="00177332"/>
    <w:p w14:paraId="75C90096" w14:textId="77777777" w:rsidR="00177332" w:rsidRDefault="00177332" w:rsidP="00177332"/>
    <w:p w14:paraId="19B8BEB2" w14:textId="77777777" w:rsidR="00177332" w:rsidRDefault="00177332" w:rsidP="00177332"/>
    <w:p w14:paraId="2871EA92" w14:textId="77777777" w:rsidR="00177332" w:rsidRDefault="00177332" w:rsidP="00177332"/>
    <w:p w14:paraId="0E95412F" w14:textId="77777777" w:rsidR="00177332" w:rsidRDefault="00177332" w:rsidP="00177332"/>
    <w:p w14:paraId="0153318C" w14:textId="77777777" w:rsidR="00177332" w:rsidRDefault="00177332" w:rsidP="00177332"/>
    <w:p w14:paraId="7A9444D1" w14:textId="77777777" w:rsidR="00177332" w:rsidRDefault="00177332" w:rsidP="00177332"/>
    <w:p w14:paraId="7F342EE3" w14:textId="77777777" w:rsidR="00177332" w:rsidRDefault="00177332" w:rsidP="00177332"/>
    <w:p w14:paraId="2CA47099" w14:textId="77777777" w:rsidR="00177332" w:rsidRDefault="00177332" w:rsidP="00177332"/>
    <w:p w14:paraId="484774DE" w14:textId="77777777" w:rsidR="00177332" w:rsidRDefault="00177332" w:rsidP="00177332"/>
    <w:p w14:paraId="2D7312B3" w14:textId="3B8068F6" w:rsidR="00F730C1" w:rsidRPr="00440813" w:rsidRDefault="00F730C1" w:rsidP="00177332">
      <w:pPr>
        <w:rPr>
          <w:sz w:val="20"/>
          <w:szCs w:val="20"/>
        </w:rPr>
      </w:pPr>
      <w:r w:rsidRPr="00440813">
        <w:rPr>
          <w:sz w:val="20"/>
          <w:szCs w:val="20"/>
        </w:rPr>
        <w:t>National Centre for Research Methods</w:t>
      </w:r>
      <w:r w:rsidR="00D200A3" w:rsidRPr="00440813">
        <w:rPr>
          <w:sz w:val="20"/>
          <w:szCs w:val="20"/>
        </w:rPr>
        <w:t xml:space="preserve"> (NCRM)</w:t>
      </w:r>
      <w:r w:rsidRPr="00440813">
        <w:rPr>
          <w:sz w:val="20"/>
          <w:szCs w:val="20"/>
        </w:rPr>
        <w:br/>
        <w:t>Social Sciences</w:t>
      </w:r>
      <w:r w:rsidR="00D200A3" w:rsidRPr="00440813">
        <w:rPr>
          <w:sz w:val="20"/>
          <w:szCs w:val="20"/>
        </w:rPr>
        <w:br/>
        <w:t>Murray Building (Bldg 58)</w:t>
      </w:r>
      <w:r w:rsidRPr="00440813">
        <w:rPr>
          <w:sz w:val="20"/>
          <w:szCs w:val="20"/>
        </w:rPr>
        <w:br/>
        <w:t>University of Southampton</w:t>
      </w:r>
      <w:r w:rsidRPr="00440813">
        <w:rPr>
          <w:sz w:val="20"/>
          <w:szCs w:val="20"/>
        </w:rPr>
        <w:br/>
        <w:t>Southampton SO17 1BJ</w:t>
      </w:r>
      <w:r w:rsidRPr="00440813">
        <w:rPr>
          <w:sz w:val="20"/>
          <w:szCs w:val="20"/>
        </w:rPr>
        <w:br/>
        <w:t>United Kingdom</w:t>
      </w:r>
    </w:p>
    <w:p w14:paraId="3305F29A" w14:textId="2A66F03C" w:rsidR="00F730C1" w:rsidRPr="00440813" w:rsidRDefault="00F730C1" w:rsidP="00F730C1">
      <w:pPr>
        <w:rPr>
          <w:sz w:val="20"/>
          <w:szCs w:val="20"/>
        </w:rPr>
      </w:pPr>
      <w:r w:rsidRPr="00440813">
        <w:rPr>
          <w:b/>
          <w:bCs/>
          <w:sz w:val="20"/>
          <w:szCs w:val="20"/>
        </w:rPr>
        <w:t>Web</w:t>
      </w:r>
      <w:r w:rsidRPr="00440813">
        <w:rPr>
          <w:sz w:val="20"/>
          <w:szCs w:val="20"/>
        </w:rPr>
        <w:t xml:space="preserve"> </w:t>
      </w:r>
      <w:r w:rsidRPr="00440813">
        <w:rPr>
          <w:sz w:val="20"/>
          <w:szCs w:val="20"/>
        </w:rPr>
        <w:tab/>
      </w:r>
      <w:r w:rsidRPr="00440813">
        <w:rPr>
          <w:sz w:val="20"/>
          <w:szCs w:val="20"/>
        </w:rPr>
        <w:tab/>
        <w:t xml:space="preserve">www.ncrm.ac.uk </w:t>
      </w:r>
      <w:r w:rsidRPr="00440813">
        <w:rPr>
          <w:sz w:val="20"/>
          <w:szCs w:val="20"/>
        </w:rPr>
        <w:br/>
      </w:r>
      <w:r w:rsidRPr="00440813">
        <w:rPr>
          <w:b/>
          <w:bCs/>
          <w:sz w:val="20"/>
          <w:szCs w:val="20"/>
        </w:rPr>
        <w:t>Email</w:t>
      </w:r>
      <w:r w:rsidRPr="00440813">
        <w:rPr>
          <w:sz w:val="20"/>
          <w:szCs w:val="20"/>
        </w:rPr>
        <w:t xml:space="preserve"> </w:t>
      </w:r>
      <w:r w:rsidRPr="00440813">
        <w:rPr>
          <w:sz w:val="20"/>
          <w:szCs w:val="20"/>
        </w:rPr>
        <w:tab/>
      </w:r>
      <w:r w:rsidRPr="00440813">
        <w:rPr>
          <w:sz w:val="20"/>
          <w:szCs w:val="20"/>
        </w:rPr>
        <w:tab/>
        <w:t>info@ncrm.ac.uk</w:t>
      </w:r>
      <w:r w:rsidRPr="00440813">
        <w:rPr>
          <w:sz w:val="20"/>
          <w:szCs w:val="20"/>
        </w:rPr>
        <w:br/>
      </w:r>
      <w:r w:rsidRPr="00440813">
        <w:rPr>
          <w:b/>
          <w:bCs/>
          <w:sz w:val="20"/>
          <w:szCs w:val="20"/>
        </w:rPr>
        <w:t>Tel</w:t>
      </w:r>
      <w:r w:rsidRPr="00440813">
        <w:rPr>
          <w:sz w:val="20"/>
          <w:szCs w:val="20"/>
        </w:rPr>
        <w:tab/>
      </w:r>
      <w:r w:rsidRPr="00440813">
        <w:rPr>
          <w:sz w:val="20"/>
          <w:szCs w:val="20"/>
        </w:rPr>
        <w:tab/>
        <w:t>+44 23 8059 4539</w:t>
      </w:r>
      <w:r w:rsidRPr="00440813">
        <w:rPr>
          <w:sz w:val="20"/>
          <w:szCs w:val="20"/>
        </w:rPr>
        <w:br/>
      </w:r>
      <w:r w:rsidRPr="00440813">
        <w:rPr>
          <w:b/>
          <w:bCs/>
          <w:sz w:val="20"/>
          <w:szCs w:val="20"/>
        </w:rPr>
        <w:t>Twitter</w:t>
      </w:r>
      <w:r w:rsidRPr="00440813">
        <w:rPr>
          <w:sz w:val="20"/>
          <w:szCs w:val="20"/>
        </w:rPr>
        <w:tab/>
      </w:r>
      <w:r w:rsidRPr="00440813">
        <w:rPr>
          <w:sz w:val="20"/>
          <w:szCs w:val="20"/>
        </w:rPr>
        <w:tab/>
        <w:t xml:space="preserve">@NCRMUK </w:t>
      </w:r>
    </w:p>
    <w:p w14:paraId="2CD0B5E0" w14:textId="77777777" w:rsidR="00F730C1" w:rsidRPr="00650276" w:rsidRDefault="00F730C1" w:rsidP="00F730C1">
      <w:pPr>
        <w:rPr>
          <w:rFonts w:ascii="Arial" w:eastAsia="Times New Roman" w:hAnsi="Arial" w:cs="Arial"/>
          <w:lang w:eastAsia="en-GB"/>
        </w:rPr>
      </w:pPr>
    </w:p>
    <w:sectPr w:rsidR="00F730C1" w:rsidRPr="00650276" w:rsidSect="005D4BF6">
      <w:headerReference w:type="default" r:id="rId9"/>
      <w:footerReference w:type="even" r:id="rId10"/>
      <w:footerReference w:type="default" r:id="rId11"/>
      <w:footerReference w:type="first" r:id="rId12"/>
      <w:type w:val="continuous"/>
      <w:pgSz w:w="11900" w:h="16840"/>
      <w:pgMar w:top="851" w:right="851" w:bottom="851" w:left="85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F7957" w14:textId="77777777" w:rsidR="00C87717" w:rsidRDefault="00C87717" w:rsidP="00440587">
      <w:pPr>
        <w:spacing w:after="0" w:line="240" w:lineRule="auto"/>
      </w:pPr>
      <w:r>
        <w:separator/>
      </w:r>
    </w:p>
  </w:endnote>
  <w:endnote w:type="continuationSeparator" w:id="0">
    <w:p w14:paraId="6B3DF35F" w14:textId="77777777" w:rsidR="00C87717" w:rsidRDefault="00C87717" w:rsidP="00440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96724190"/>
      <w:docPartObj>
        <w:docPartGallery w:val="Page Numbers (Bottom of Page)"/>
        <w:docPartUnique/>
      </w:docPartObj>
    </w:sdtPr>
    <w:sdtContent>
      <w:p w14:paraId="52EEEC76" w14:textId="13DAFE93" w:rsidR="002751B8" w:rsidRDefault="002751B8" w:rsidP="00E929E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0B88C65" w14:textId="77777777" w:rsidR="002751B8" w:rsidRDefault="002751B8" w:rsidP="002751B8">
    <w:pPr>
      <w:pStyle w:val="Footer"/>
      <w:ind w:right="360"/>
    </w:pPr>
  </w:p>
  <w:p w14:paraId="5C4B7B22" w14:textId="77777777" w:rsidR="000E677B" w:rsidRDefault="000E677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7688920"/>
      <w:docPartObj>
        <w:docPartGallery w:val="Page Numbers (Bottom of Page)"/>
        <w:docPartUnique/>
      </w:docPartObj>
    </w:sdtPr>
    <w:sdtEndPr>
      <w:rPr>
        <w:noProof/>
      </w:rPr>
    </w:sdtEndPr>
    <w:sdtContent>
      <w:p w14:paraId="7CA75F0F" w14:textId="600F35DD" w:rsidR="005D4BF6" w:rsidRDefault="005D4BF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0DB26CD" w14:textId="77777777" w:rsidR="000E677B" w:rsidRDefault="000E677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C00CB" w14:textId="38CA0C13" w:rsidR="005D4BF6" w:rsidRDefault="005D4BF6" w:rsidP="005D4BF6">
    <w:pPr>
      <w:pStyle w:val="Footer"/>
      <w:jc w:val="right"/>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8726D" w14:textId="77777777" w:rsidR="00C87717" w:rsidRDefault="00C87717" w:rsidP="00440587">
      <w:pPr>
        <w:spacing w:after="0" w:line="240" w:lineRule="auto"/>
      </w:pPr>
      <w:r>
        <w:separator/>
      </w:r>
    </w:p>
  </w:footnote>
  <w:footnote w:type="continuationSeparator" w:id="0">
    <w:p w14:paraId="4564E4F1" w14:textId="77777777" w:rsidR="00C87717" w:rsidRDefault="00C87717" w:rsidP="004405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30FF1" w14:textId="7B7359CB" w:rsidR="00E929EC" w:rsidRDefault="00E929EC">
    <w:pPr>
      <w:pStyle w:val="Header"/>
    </w:pPr>
    <w:r>
      <w:rPr>
        <w:noProof/>
      </w:rPr>
      <w:drawing>
        <wp:anchor distT="0" distB="0" distL="114300" distR="114300" simplePos="0" relativeHeight="251661312" behindDoc="1" locked="0" layoutInCell="1" allowOverlap="1" wp14:anchorId="1348C991" wp14:editId="6DDF1B5B">
          <wp:simplePos x="0" y="0"/>
          <wp:positionH relativeFrom="column">
            <wp:posOffset>-539750</wp:posOffset>
          </wp:positionH>
          <wp:positionV relativeFrom="paragraph">
            <wp:posOffset>-363855</wp:posOffset>
          </wp:positionV>
          <wp:extent cx="7560000" cy="10699498"/>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d-a4.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949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7C34"/>
    <w:multiLevelType w:val="hybridMultilevel"/>
    <w:tmpl w:val="541E8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E93931"/>
    <w:multiLevelType w:val="hybridMultilevel"/>
    <w:tmpl w:val="A98E37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8A01609"/>
    <w:multiLevelType w:val="hybridMultilevel"/>
    <w:tmpl w:val="239C5A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480763C"/>
    <w:multiLevelType w:val="hybridMultilevel"/>
    <w:tmpl w:val="49128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CA4796"/>
    <w:multiLevelType w:val="hybridMultilevel"/>
    <w:tmpl w:val="FD66F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A486D50"/>
    <w:multiLevelType w:val="hybridMultilevel"/>
    <w:tmpl w:val="A7CCB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7320362">
    <w:abstractNumId w:val="1"/>
  </w:num>
  <w:num w:numId="2" w16cid:durableId="1486779939">
    <w:abstractNumId w:val="3"/>
  </w:num>
  <w:num w:numId="3" w16cid:durableId="855076756">
    <w:abstractNumId w:val="4"/>
  </w:num>
  <w:num w:numId="4" w16cid:durableId="2084255778">
    <w:abstractNumId w:val="0"/>
  </w:num>
  <w:num w:numId="5" w16cid:durableId="1959606727">
    <w:abstractNumId w:val="5"/>
  </w:num>
  <w:num w:numId="6" w16cid:durableId="2883610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D57"/>
    <w:rsid w:val="00072E23"/>
    <w:rsid w:val="000E677B"/>
    <w:rsid w:val="001769A5"/>
    <w:rsid w:val="00177332"/>
    <w:rsid w:val="001B05C4"/>
    <w:rsid w:val="001D56B7"/>
    <w:rsid w:val="0025215A"/>
    <w:rsid w:val="002751B8"/>
    <w:rsid w:val="003E5F93"/>
    <w:rsid w:val="00416DF1"/>
    <w:rsid w:val="00440587"/>
    <w:rsid w:val="00440813"/>
    <w:rsid w:val="0044405F"/>
    <w:rsid w:val="00466D57"/>
    <w:rsid w:val="004919B1"/>
    <w:rsid w:val="004F7AA0"/>
    <w:rsid w:val="005D4BF6"/>
    <w:rsid w:val="0064344A"/>
    <w:rsid w:val="00650276"/>
    <w:rsid w:val="00692AC3"/>
    <w:rsid w:val="006A617A"/>
    <w:rsid w:val="00870AEA"/>
    <w:rsid w:val="00901D74"/>
    <w:rsid w:val="00904C67"/>
    <w:rsid w:val="00941F7C"/>
    <w:rsid w:val="00974819"/>
    <w:rsid w:val="00A2356C"/>
    <w:rsid w:val="00A9495A"/>
    <w:rsid w:val="00B056D4"/>
    <w:rsid w:val="00BE0DBA"/>
    <w:rsid w:val="00C842F5"/>
    <w:rsid w:val="00C87717"/>
    <w:rsid w:val="00D200A3"/>
    <w:rsid w:val="00D20D7B"/>
    <w:rsid w:val="00D338B7"/>
    <w:rsid w:val="00D85038"/>
    <w:rsid w:val="00E929EC"/>
    <w:rsid w:val="00F36E5B"/>
    <w:rsid w:val="00F730C1"/>
    <w:rsid w:val="00FF4027"/>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9C97D4"/>
  <w15:chartTrackingRefBased/>
  <w15:docId w15:val="{5D72DEF8-C1BE-DB41-94DE-FFA7FC2DC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2F5"/>
    <w:rPr>
      <w:color w:val="545860" w:themeColor="text1"/>
    </w:rPr>
  </w:style>
  <w:style w:type="paragraph" w:styleId="Heading1">
    <w:name w:val="heading 1"/>
    <w:basedOn w:val="Normal"/>
    <w:next w:val="Normal"/>
    <w:link w:val="Heading1Char"/>
    <w:uiPriority w:val="9"/>
    <w:qFormat/>
    <w:rsid w:val="00B056D4"/>
    <w:pPr>
      <w:keepNext/>
      <w:keepLines/>
      <w:spacing w:before="240"/>
      <w:outlineLvl w:val="0"/>
    </w:pPr>
    <w:rPr>
      <w:rFonts w:asciiTheme="majorHAnsi" w:eastAsiaTheme="majorEastAsia" w:hAnsiTheme="majorHAnsi" w:cstheme="majorBidi"/>
      <w:color w:val="3A5CB7" w:themeColor="accent2"/>
      <w:sz w:val="44"/>
      <w:szCs w:val="32"/>
    </w:rPr>
  </w:style>
  <w:style w:type="paragraph" w:styleId="Heading2">
    <w:name w:val="heading 2"/>
    <w:basedOn w:val="Normal"/>
    <w:next w:val="Normal"/>
    <w:link w:val="Heading2Char"/>
    <w:uiPriority w:val="9"/>
    <w:unhideWhenUsed/>
    <w:qFormat/>
    <w:rsid w:val="00B056D4"/>
    <w:pPr>
      <w:keepNext/>
      <w:keepLines/>
      <w:spacing w:before="40"/>
      <w:outlineLvl w:val="1"/>
    </w:pPr>
    <w:rPr>
      <w:rFonts w:asciiTheme="majorHAnsi" w:eastAsiaTheme="majorEastAsia" w:hAnsiTheme="majorHAnsi" w:cstheme="majorBidi"/>
      <w:color w:val="3A5CB7" w:themeColor="accent2"/>
      <w:sz w:val="36"/>
      <w:szCs w:val="26"/>
    </w:rPr>
  </w:style>
  <w:style w:type="paragraph" w:styleId="Heading3">
    <w:name w:val="heading 3"/>
    <w:basedOn w:val="Normal"/>
    <w:next w:val="Normal"/>
    <w:link w:val="Heading3Char"/>
    <w:uiPriority w:val="9"/>
    <w:unhideWhenUsed/>
    <w:qFormat/>
    <w:rsid w:val="00B056D4"/>
    <w:pPr>
      <w:keepNext/>
      <w:keepLines/>
      <w:spacing w:before="40"/>
      <w:outlineLvl w:val="2"/>
    </w:pPr>
    <w:rPr>
      <w:rFonts w:asciiTheme="majorHAnsi" w:eastAsiaTheme="majorEastAsia" w:hAnsiTheme="majorHAnsi" w:cstheme="majorBidi"/>
      <w:color w:val="3A5CB7" w:themeColor="accent2"/>
      <w:sz w:val="32"/>
    </w:rPr>
  </w:style>
  <w:style w:type="paragraph" w:styleId="Heading4">
    <w:name w:val="heading 4"/>
    <w:basedOn w:val="Normal"/>
    <w:next w:val="Normal"/>
    <w:link w:val="Heading4Char"/>
    <w:uiPriority w:val="9"/>
    <w:unhideWhenUsed/>
    <w:qFormat/>
    <w:rsid w:val="00B056D4"/>
    <w:pPr>
      <w:keepNext/>
      <w:keepLines/>
      <w:spacing w:before="40" w:after="0"/>
      <w:outlineLvl w:val="3"/>
    </w:pPr>
    <w:rPr>
      <w:rFonts w:asciiTheme="majorHAnsi" w:eastAsiaTheme="majorEastAsia" w:hAnsiTheme="majorHAnsi" w:cstheme="majorBidi"/>
      <w:i/>
      <w:iCs/>
      <w:color w:val="3A5CB7" w:themeColor="accent2"/>
    </w:rPr>
  </w:style>
  <w:style w:type="paragraph" w:styleId="Heading5">
    <w:name w:val="heading 5"/>
    <w:basedOn w:val="Normal"/>
    <w:next w:val="Normal"/>
    <w:link w:val="Heading5Char"/>
    <w:uiPriority w:val="9"/>
    <w:unhideWhenUsed/>
    <w:qFormat/>
    <w:rsid w:val="00B056D4"/>
    <w:pPr>
      <w:keepNext/>
      <w:keepLines/>
      <w:spacing w:before="40"/>
      <w:outlineLvl w:val="4"/>
    </w:pPr>
    <w:rPr>
      <w:rFonts w:asciiTheme="majorHAnsi" w:eastAsiaTheme="majorEastAsia" w:hAnsiTheme="majorHAnsi" w:cstheme="majorBidi"/>
      <w:color w:val="3A5CB7" w:themeColor="accent2"/>
    </w:rPr>
  </w:style>
  <w:style w:type="paragraph" w:styleId="Heading6">
    <w:name w:val="heading 6"/>
    <w:basedOn w:val="Normal"/>
    <w:next w:val="Normal"/>
    <w:link w:val="Heading6Char"/>
    <w:uiPriority w:val="9"/>
    <w:semiHidden/>
    <w:unhideWhenUsed/>
    <w:qFormat/>
    <w:rsid w:val="00B056D4"/>
    <w:pPr>
      <w:keepNext/>
      <w:keepLines/>
      <w:spacing w:before="40" w:after="0"/>
      <w:outlineLvl w:val="5"/>
    </w:pPr>
    <w:rPr>
      <w:rFonts w:asciiTheme="majorHAnsi" w:eastAsiaTheme="majorEastAsia" w:hAnsiTheme="majorHAnsi" w:cstheme="majorBidi"/>
      <w:color w:val="3A5CB7"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F4027"/>
    <w:rPr>
      <w:rFonts w:eastAsiaTheme="minorEastAsia"/>
      <w:color w:val="545860" w:themeColor="text1"/>
      <w:sz w:val="22"/>
      <w:szCs w:val="22"/>
      <w:lang w:val="en-US" w:eastAsia="zh-CN"/>
    </w:rPr>
  </w:style>
  <w:style w:type="character" w:customStyle="1" w:styleId="NoSpacingChar">
    <w:name w:val="No Spacing Char"/>
    <w:basedOn w:val="DefaultParagraphFont"/>
    <w:link w:val="NoSpacing"/>
    <w:uiPriority w:val="1"/>
    <w:rsid w:val="00FF4027"/>
    <w:rPr>
      <w:rFonts w:eastAsiaTheme="minorEastAsia"/>
      <w:color w:val="545860" w:themeColor="text1"/>
      <w:sz w:val="22"/>
      <w:szCs w:val="22"/>
      <w:lang w:val="en-US" w:eastAsia="zh-CN"/>
    </w:rPr>
  </w:style>
  <w:style w:type="paragraph" w:styleId="Title">
    <w:name w:val="Title"/>
    <w:basedOn w:val="Normal"/>
    <w:next w:val="Normal"/>
    <w:link w:val="TitleChar"/>
    <w:uiPriority w:val="10"/>
    <w:qFormat/>
    <w:rsid w:val="00B056D4"/>
    <w:pPr>
      <w:contextualSpacing/>
    </w:pPr>
    <w:rPr>
      <w:rFonts w:asciiTheme="majorHAnsi" w:eastAsiaTheme="majorEastAsia" w:hAnsiTheme="majorHAnsi" w:cstheme="majorBidi"/>
      <w:color w:val="3A5CB7" w:themeColor="accent2"/>
      <w:spacing w:val="-10"/>
      <w:kern w:val="28"/>
      <w:sz w:val="72"/>
      <w:szCs w:val="56"/>
    </w:rPr>
  </w:style>
  <w:style w:type="character" w:customStyle="1" w:styleId="TitleChar">
    <w:name w:val="Title Char"/>
    <w:basedOn w:val="DefaultParagraphFont"/>
    <w:link w:val="Title"/>
    <w:uiPriority w:val="10"/>
    <w:rsid w:val="00B056D4"/>
    <w:rPr>
      <w:rFonts w:asciiTheme="majorHAnsi" w:eastAsiaTheme="majorEastAsia" w:hAnsiTheme="majorHAnsi" w:cstheme="majorBidi"/>
      <w:color w:val="3A5CB7" w:themeColor="accent2"/>
      <w:spacing w:val="-10"/>
      <w:kern w:val="28"/>
      <w:sz w:val="72"/>
      <w:szCs w:val="56"/>
    </w:rPr>
  </w:style>
  <w:style w:type="character" w:styleId="Emphasis">
    <w:name w:val="Emphasis"/>
    <w:basedOn w:val="DefaultParagraphFont"/>
    <w:uiPriority w:val="20"/>
    <w:qFormat/>
    <w:rsid w:val="00FF4027"/>
    <w:rPr>
      <w:i/>
      <w:iCs/>
      <w:color w:val="545860" w:themeColor="text1"/>
    </w:rPr>
  </w:style>
  <w:style w:type="character" w:styleId="Strong">
    <w:name w:val="Strong"/>
    <w:basedOn w:val="DefaultParagraphFont"/>
    <w:uiPriority w:val="22"/>
    <w:qFormat/>
    <w:rsid w:val="00FF4027"/>
    <w:rPr>
      <w:b/>
      <w:bCs/>
      <w:color w:val="545860" w:themeColor="text1"/>
    </w:rPr>
  </w:style>
  <w:style w:type="paragraph" w:styleId="Header">
    <w:name w:val="header"/>
    <w:basedOn w:val="Normal"/>
    <w:link w:val="HeaderChar"/>
    <w:uiPriority w:val="99"/>
    <w:unhideWhenUsed/>
    <w:rsid w:val="00440587"/>
    <w:pPr>
      <w:tabs>
        <w:tab w:val="center" w:pos="4680"/>
        <w:tab w:val="right" w:pos="9360"/>
      </w:tabs>
    </w:pPr>
  </w:style>
  <w:style w:type="character" w:customStyle="1" w:styleId="HeaderChar">
    <w:name w:val="Header Char"/>
    <w:basedOn w:val="DefaultParagraphFont"/>
    <w:link w:val="Header"/>
    <w:uiPriority w:val="99"/>
    <w:rsid w:val="00440587"/>
    <w:rPr>
      <w:color w:val="545860" w:themeColor="text1"/>
    </w:rPr>
  </w:style>
  <w:style w:type="paragraph" w:styleId="Footer">
    <w:name w:val="footer"/>
    <w:basedOn w:val="Normal"/>
    <w:link w:val="FooterChar"/>
    <w:uiPriority w:val="99"/>
    <w:unhideWhenUsed/>
    <w:rsid w:val="00440587"/>
    <w:pPr>
      <w:tabs>
        <w:tab w:val="center" w:pos="4680"/>
        <w:tab w:val="right" w:pos="9360"/>
      </w:tabs>
    </w:pPr>
  </w:style>
  <w:style w:type="character" w:customStyle="1" w:styleId="FooterChar">
    <w:name w:val="Footer Char"/>
    <w:basedOn w:val="DefaultParagraphFont"/>
    <w:link w:val="Footer"/>
    <w:uiPriority w:val="99"/>
    <w:rsid w:val="00440587"/>
    <w:rPr>
      <w:color w:val="545860" w:themeColor="text1"/>
    </w:rPr>
  </w:style>
  <w:style w:type="character" w:customStyle="1" w:styleId="Heading1Char">
    <w:name w:val="Heading 1 Char"/>
    <w:basedOn w:val="DefaultParagraphFont"/>
    <w:link w:val="Heading1"/>
    <w:uiPriority w:val="9"/>
    <w:rsid w:val="00B056D4"/>
    <w:rPr>
      <w:rFonts w:asciiTheme="majorHAnsi" w:eastAsiaTheme="majorEastAsia" w:hAnsiTheme="majorHAnsi" w:cstheme="majorBidi"/>
      <w:color w:val="3A5CB7" w:themeColor="accent2"/>
      <w:sz w:val="44"/>
      <w:szCs w:val="32"/>
    </w:rPr>
  </w:style>
  <w:style w:type="character" w:customStyle="1" w:styleId="Heading2Char">
    <w:name w:val="Heading 2 Char"/>
    <w:basedOn w:val="DefaultParagraphFont"/>
    <w:link w:val="Heading2"/>
    <w:uiPriority w:val="9"/>
    <w:rsid w:val="00B056D4"/>
    <w:rPr>
      <w:rFonts w:asciiTheme="majorHAnsi" w:eastAsiaTheme="majorEastAsia" w:hAnsiTheme="majorHAnsi" w:cstheme="majorBidi"/>
      <w:color w:val="3A5CB7" w:themeColor="accent2"/>
      <w:sz w:val="36"/>
      <w:szCs w:val="26"/>
    </w:rPr>
  </w:style>
  <w:style w:type="character" w:customStyle="1" w:styleId="Heading3Char">
    <w:name w:val="Heading 3 Char"/>
    <w:basedOn w:val="DefaultParagraphFont"/>
    <w:link w:val="Heading3"/>
    <w:uiPriority w:val="9"/>
    <w:rsid w:val="00B056D4"/>
    <w:rPr>
      <w:rFonts w:asciiTheme="majorHAnsi" w:eastAsiaTheme="majorEastAsia" w:hAnsiTheme="majorHAnsi" w:cstheme="majorBidi"/>
      <w:color w:val="3A5CB7" w:themeColor="accent2"/>
      <w:sz w:val="32"/>
    </w:rPr>
  </w:style>
  <w:style w:type="paragraph" w:styleId="BalloonText">
    <w:name w:val="Balloon Text"/>
    <w:basedOn w:val="Normal"/>
    <w:link w:val="BalloonTextChar"/>
    <w:uiPriority w:val="99"/>
    <w:semiHidden/>
    <w:unhideWhenUsed/>
    <w:rsid w:val="002751B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751B8"/>
    <w:rPr>
      <w:rFonts w:ascii="Times New Roman" w:hAnsi="Times New Roman" w:cs="Times New Roman"/>
      <w:color w:val="545860" w:themeColor="text1"/>
      <w:sz w:val="18"/>
      <w:szCs w:val="18"/>
    </w:rPr>
  </w:style>
  <w:style w:type="character" w:styleId="Hyperlink">
    <w:name w:val="Hyperlink"/>
    <w:basedOn w:val="DefaultParagraphFont"/>
    <w:uiPriority w:val="99"/>
    <w:unhideWhenUsed/>
    <w:rsid w:val="002751B8"/>
    <w:rPr>
      <w:color w:val="3A5CB7" w:themeColor="hyperlink"/>
      <w:u w:val="single"/>
    </w:rPr>
  </w:style>
  <w:style w:type="character" w:styleId="UnresolvedMention">
    <w:name w:val="Unresolved Mention"/>
    <w:basedOn w:val="DefaultParagraphFont"/>
    <w:uiPriority w:val="99"/>
    <w:semiHidden/>
    <w:unhideWhenUsed/>
    <w:rsid w:val="002751B8"/>
    <w:rPr>
      <w:color w:val="605E5C"/>
      <w:shd w:val="clear" w:color="auto" w:fill="E1DFDD"/>
    </w:rPr>
  </w:style>
  <w:style w:type="character" w:styleId="PageNumber">
    <w:name w:val="page number"/>
    <w:basedOn w:val="DefaultParagraphFont"/>
    <w:uiPriority w:val="99"/>
    <w:semiHidden/>
    <w:unhideWhenUsed/>
    <w:rsid w:val="002751B8"/>
  </w:style>
  <w:style w:type="paragraph" w:styleId="ListParagraph">
    <w:name w:val="List Paragraph"/>
    <w:basedOn w:val="Normal"/>
    <w:uiPriority w:val="34"/>
    <w:qFormat/>
    <w:rsid w:val="00650276"/>
    <w:pPr>
      <w:ind w:left="720"/>
      <w:contextualSpacing/>
    </w:pPr>
  </w:style>
  <w:style w:type="character" w:customStyle="1" w:styleId="Heading4Char">
    <w:name w:val="Heading 4 Char"/>
    <w:basedOn w:val="DefaultParagraphFont"/>
    <w:link w:val="Heading4"/>
    <w:uiPriority w:val="9"/>
    <w:rsid w:val="00B056D4"/>
    <w:rPr>
      <w:rFonts w:asciiTheme="majorHAnsi" w:eastAsiaTheme="majorEastAsia" w:hAnsiTheme="majorHAnsi" w:cstheme="majorBidi"/>
      <w:i/>
      <w:iCs/>
      <w:color w:val="3A5CB7" w:themeColor="accent2"/>
      <w:sz w:val="20"/>
    </w:rPr>
  </w:style>
  <w:style w:type="character" w:customStyle="1" w:styleId="Heading5Char">
    <w:name w:val="Heading 5 Char"/>
    <w:basedOn w:val="DefaultParagraphFont"/>
    <w:link w:val="Heading5"/>
    <w:uiPriority w:val="9"/>
    <w:rsid w:val="00B056D4"/>
    <w:rPr>
      <w:rFonts w:asciiTheme="majorHAnsi" w:eastAsiaTheme="majorEastAsia" w:hAnsiTheme="majorHAnsi" w:cstheme="majorBidi"/>
      <w:color w:val="3A5CB7" w:themeColor="accent2"/>
      <w:sz w:val="20"/>
    </w:rPr>
  </w:style>
  <w:style w:type="character" w:customStyle="1" w:styleId="Heading6Char">
    <w:name w:val="Heading 6 Char"/>
    <w:basedOn w:val="DefaultParagraphFont"/>
    <w:link w:val="Heading6"/>
    <w:uiPriority w:val="9"/>
    <w:semiHidden/>
    <w:rsid w:val="00B056D4"/>
    <w:rPr>
      <w:rFonts w:asciiTheme="majorHAnsi" w:eastAsiaTheme="majorEastAsia" w:hAnsiTheme="majorHAnsi" w:cstheme="majorBidi"/>
      <w:color w:val="3A5CB7" w:themeColor="accent2"/>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655643">
      <w:bodyDiv w:val="1"/>
      <w:marLeft w:val="0"/>
      <w:marRight w:val="0"/>
      <w:marTop w:val="0"/>
      <w:marBottom w:val="0"/>
      <w:divBdr>
        <w:top w:val="none" w:sz="0" w:space="0" w:color="auto"/>
        <w:left w:val="none" w:sz="0" w:space="0" w:color="auto"/>
        <w:bottom w:val="none" w:sz="0" w:space="0" w:color="auto"/>
        <w:right w:val="none" w:sz="0" w:space="0" w:color="auto"/>
      </w:divBdr>
    </w:div>
    <w:div w:id="709766619">
      <w:bodyDiv w:val="1"/>
      <w:marLeft w:val="0"/>
      <w:marRight w:val="0"/>
      <w:marTop w:val="0"/>
      <w:marBottom w:val="0"/>
      <w:divBdr>
        <w:top w:val="none" w:sz="0" w:space="0" w:color="auto"/>
        <w:left w:val="none" w:sz="0" w:space="0" w:color="auto"/>
        <w:bottom w:val="none" w:sz="0" w:space="0" w:color="auto"/>
        <w:right w:val="none" w:sz="0" w:space="0" w:color="auto"/>
      </w:divBdr>
    </w:div>
    <w:div w:id="1065881415">
      <w:bodyDiv w:val="1"/>
      <w:marLeft w:val="0"/>
      <w:marRight w:val="0"/>
      <w:marTop w:val="0"/>
      <w:marBottom w:val="0"/>
      <w:divBdr>
        <w:top w:val="none" w:sz="0" w:space="0" w:color="auto"/>
        <w:left w:val="none" w:sz="0" w:space="0" w:color="auto"/>
        <w:bottom w:val="none" w:sz="0" w:space="0" w:color="auto"/>
        <w:right w:val="none" w:sz="0" w:space="0" w:color="auto"/>
      </w:divBdr>
    </w:div>
    <w:div w:id="1082340559">
      <w:bodyDiv w:val="1"/>
      <w:marLeft w:val="0"/>
      <w:marRight w:val="0"/>
      <w:marTop w:val="0"/>
      <w:marBottom w:val="0"/>
      <w:divBdr>
        <w:top w:val="none" w:sz="0" w:space="0" w:color="auto"/>
        <w:left w:val="none" w:sz="0" w:space="0" w:color="auto"/>
        <w:bottom w:val="none" w:sz="0" w:space="0" w:color="auto"/>
        <w:right w:val="none" w:sz="0" w:space="0" w:color="auto"/>
      </w:divBdr>
    </w:div>
    <w:div w:id="1099831160">
      <w:bodyDiv w:val="1"/>
      <w:marLeft w:val="0"/>
      <w:marRight w:val="0"/>
      <w:marTop w:val="0"/>
      <w:marBottom w:val="0"/>
      <w:divBdr>
        <w:top w:val="none" w:sz="0" w:space="0" w:color="auto"/>
        <w:left w:val="none" w:sz="0" w:space="0" w:color="auto"/>
        <w:bottom w:val="none" w:sz="0" w:space="0" w:color="auto"/>
        <w:right w:val="none" w:sz="0" w:space="0" w:color="auto"/>
      </w:divBdr>
    </w:div>
    <w:div w:id="1280258807">
      <w:bodyDiv w:val="1"/>
      <w:marLeft w:val="0"/>
      <w:marRight w:val="0"/>
      <w:marTop w:val="0"/>
      <w:marBottom w:val="0"/>
      <w:divBdr>
        <w:top w:val="none" w:sz="0" w:space="0" w:color="auto"/>
        <w:left w:val="none" w:sz="0" w:space="0" w:color="auto"/>
        <w:bottom w:val="none" w:sz="0" w:space="0" w:color="auto"/>
        <w:right w:val="none" w:sz="0" w:space="0" w:color="auto"/>
      </w:divBdr>
    </w:div>
    <w:div w:id="1608923273">
      <w:bodyDiv w:val="1"/>
      <w:marLeft w:val="0"/>
      <w:marRight w:val="0"/>
      <w:marTop w:val="0"/>
      <w:marBottom w:val="0"/>
      <w:divBdr>
        <w:top w:val="none" w:sz="0" w:space="0" w:color="auto"/>
        <w:left w:val="none" w:sz="0" w:space="0" w:color="auto"/>
        <w:bottom w:val="none" w:sz="0" w:space="0" w:color="auto"/>
        <w:right w:val="none" w:sz="0" w:space="0" w:color="auto"/>
      </w:divBdr>
    </w:div>
    <w:div w:id="1781342267">
      <w:bodyDiv w:val="1"/>
      <w:marLeft w:val="0"/>
      <w:marRight w:val="0"/>
      <w:marTop w:val="0"/>
      <w:marBottom w:val="0"/>
      <w:divBdr>
        <w:top w:val="none" w:sz="0" w:space="0" w:color="auto"/>
        <w:left w:val="none" w:sz="0" w:space="0" w:color="auto"/>
        <w:bottom w:val="none" w:sz="0" w:space="0" w:color="auto"/>
        <w:right w:val="none" w:sz="0" w:space="0" w:color="auto"/>
      </w:divBdr>
    </w:div>
    <w:div w:id="1783567371">
      <w:bodyDiv w:val="1"/>
      <w:marLeft w:val="0"/>
      <w:marRight w:val="0"/>
      <w:marTop w:val="0"/>
      <w:marBottom w:val="0"/>
      <w:divBdr>
        <w:top w:val="none" w:sz="0" w:space="0" w:color="auto"/>
        <w:left w:val="none" w:sz="0" w:space="0" w:color="auto"/>
        <w:bottom w:val="none" w:sz="0" w:space="0" w:color="auto"/>
        <w:right w:val="none" w:sz="0" w:space="0" w:color="auto"/>
      </w:divBdr>
    </w:div>
    <w:div w:id="1810394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rm.ac.uk/resources/online/all/?id=20833"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NCRM">
      <a:dk1>
        <a:srgbClr val="545860"/>
      </a:dk1>
      <a:lt1>
        <a:srgbClr val="FFFFFF"/>
      </a:lt1>
      <a:dk2>
        <a:srgbClr val="545860"/>
      </a:dk2>
      <a:lt2>
        <a:srgbClr val="E7E6E6"/>
      </a:lt2>
      <a:accent1>
        <a:srgbClr val="5BC3F5"/>
      </a:accent1>
      <a:accent2>
        <a:srgbClr val="3A5CB7"/>
      </a:accent2>
      <a:accent3>
        <a:srgbClr val="FFB653"/>
      </a:accent3>
      <a:accent4>
        <a:srgbClr val="E56B59"/>
      </a:accent4>
      <a:accent5>
        <a:srgbClr val="545860"/>
      </a:accent5>
      <a:accent6>
        <a:srgbClr val="E7E6E6"/>
      </a:accent6>
      <a:hlink>
        <a:srgbClr val="3A5CB7"/>
      </a:hlink>
      <a:folHlink>
        <a:srgbClr val="E56B5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7</Pages>
  <Words>1462</Words>
  <Characters>6673</Characters>
  <Application>Microsoft Office Word</Application>
  <DocSecurity>0</DocSecurity>
  <Lines>193</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Blunt</dc:creator>
  <cp:keywords/>
  <dc:description/>
  <cp:lastModifiedBy>Gil Dekel</cp:lastModifiedBy>
  <cp:revision>23</cp:revision>
  <cp:lastPrinted>2020-05-12T17:06:00Z</cp:lastPrinted>
  <dcterms:created xsi:type="dcterms:W3CDTF">2020-05-12T17:20:00Z</dcterms:created>
  <dcterms:modified xsi:type="dcterms:W3CDTF">2023-12-13T10:09:00Z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cb0b535ee6f44300d73ce45f4ed8ac43bc27a2396199db2492383d660039a0ed</vt:lpwstr>
  </property>
</Properties>
</file>